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BD" w:rsidRPr="00963F5C" w:rsidRDefault="00963F5C" w:rsidP="00963F5C">
      <w:pPr>
        <w:jc w:val="center"/>
        <w:rPr>
          <w:rFonts w:ascii="Tahoma" w:hAnsi="Tahoma" w:cs="Tahoma"/>
          <w:b/>
        </w:rPr>
      </w:pPr>
      <w:r w:rsidRPr="00963F5C">
        <w:rPr>
          <w:rFonts w:ascii="Tahoma" w:hAnsi="Tahoma" w:cs="Tahoma"/>
          <w:b/>
        </w:rPr>
        <w:t>Excerpt</w:t>
      </w:r>
      <w:r w:rsidR="000D358F">
        <w:rPr>
          <w:rFonts w:ascii="Tahoma" w:hAnsi="Tahoma" w:cs="Tahoma"/>
          <w:b/>
        </w:rPr>
        <w:t>s</w:t>
      </w:r>
      <w:r w:rsidRPr="00963F5C">
        <w:rPr>
          <w:rFonts w:ascii="Tahoma" w:hAnsi="Tahoma" w:cs="Tahoma"/>
          <w:b/>
        </w:rPr>
        <w:t xml:space="preserve"> from </w:t>
      </w:r>
      <w:r w:rsidR="006B082F">
        <w:rPr>
          <w:rFonts w:ascii="Tahoma" w:hAnsi="Tahoma" w:cs="Tahoma"/>
          <w:b/>
        </w:rPr>
        <w:t>Arkansas</w:t>
      </w:r>
      <w:r w:rsidRPr="00963F5C">
        <w:rPr>
          <w:rFonts w:ascii="Tahoma" w:hAnsi="Tahoma" w:cs="Tahoma"/>
          <w:b/>
        </w:rPr>
        <w:t>’ SIG Application</w:t>
      </w:r>
      <w:r w:rsidR="008604BA">
        <w:rPr>
          <w:rFonts w:ascii="Tahoma" w:hAnsi="Tahoma" w:cs="Tahoma"/>
          <w:b/>
        </w:rPr>
        <w:t xml:space="preserve"> FFY2010</w:t>
      </w:r>
    </w:p>
    <w:p w:rsidR="00963F5C" w:rsidRDefault="00963F5C"/>
    <w:p w:rsidR="00906B2A" w:rsidRDefault="00906B2A" w:rsidP="00906B2A">
      <w:pPr>
        <w:rPr>
          <w:b/>
          <w:i/>
        </w:rPr>
      </w:pPr>
      <w:r>
        <w:rPr>
          <w:b/>
          <w:i/>
        </w:rPr>
        <w:t xml:space="preserve">Part I – Section D, # 2: </w:t>
      </w:r>
      <w:r w:rsidRPr="00906B2A">
        <w:rPr>
          <w:b/>
          <w:i/>
        </w:rPr>
        <w:t>Describe the SEA’s process for reviewing an LEA’s annual goals for student achievement for</w:t>
      </w:r>
      <w:r>
        <w:rPr>
          <w:b/>
          <w:i/>
        </w:rPr>
        <w:t xml:space="preserve"> </w:t>
      </w:r>
      <w:r w:rsidRPr="00906B2A">
        <w:rPr>
          <w:b/>
          <w:i/>
        </w:rPr>
        <w:t>its Tier I and Tier II schools and how the SEA will determine whether to renew an LEA’s School</w:t>
      </w:r>
      <w:r>
        <w:rPr>
          <w:b/>
          <w:i/>
        </w:rPr>
        <w:t xml:space="preserve"> </w:t>
      </w:r>
      <w:r w:rsidRPr="00906B2A">
        <w:rPr>
          <w:b/>
          <w:i/>
        </w:rPr>
        <w:t>Improvement Grant with respect to one or more Tier I or Tier II schools in the LEA that are not</w:t>
      </w:r>
      <w:r>
        <w:rPr>
          <w:b/>
          <w:i/>
        </w:rPr>
        <w:t xml:space="preserve"> </w:t>
      </w:r>
      <w:r w:rsidRPr="00906B2A">
        <w:rPr>
          <w:b/>
          <w:i/>
        </w:rPr>
        <w:t>meeting those goals and making progress on the leading indicators in section III of the final</w:t>
      </w:r>
      <w:r>
        <w:rPr>
          <w:b/>
          <w:i/>
        </w:rPr>
        <w:t xml:space="preserve"> </w:t>
      </w:r>
      <w:r w:rsidRPr="00906B2A">
        <w:rPr>
          <w:b/>
          <w:i/>
        </w:rPr>
        <w:t>requirements.</w:t>
      </w:r>
    </w:p>
    <w:p w:rsidR="00906B2A" w:rsidRPr="000D358F" w:rsidRDefault="00906B2A" w:rsidP="00906B2A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LEAs applying for school improvement funds to serve Tier I and Tier II schools will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need to establish goals and select one of the four intervention models based on the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LEA needs assessment. The LEA must provide the annual goals for improving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student achievement on state assessments in both reading/language arts and math.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Goals must be Specific, Measurable, Attainable, Relevant and Timely (S.M.A.R.T.).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Supporting objectives must be provided with measurable outcomes, evidence being</w:t>
      </w:r>
    </w:p>
    <w:p w:rsidR="006B082F" w:rsidRDefault="006B082F" w:rsidP="006B082F">
      <w:pPr>
        <w:rPr>
          <w:sz w:val="22"/>
          <w:szCs w:val="22"/>
        </w:rPr>
      </w:pPr>
      <w:proofErr w:type="gramStart"/>
      <w:r w:rsidRPr="006B082F">
        <w:rPr>
          <w:sz w:val="22"/>
          <w:szCs w:val="22"/>
        </w:rPr>
        <w:t>used</w:t>
      </w:r>
      <w:proofErr w:type="gramEnd"/>
      <w:r w:rsidRPr="006B082F">
        <w:rPr>
          <w:sz w:val="22"/>
          <w:szCs w:val="22"/>
        </w:rPr>
        <w:t xml:space="preserve"> to document progress, and a target date for completion.</w:t>
      </w:r>
    </w:p>
    <w:p w:rsidR="006B082F" w:rsidRPr="006B082F" w:rsidRDefault="006B082F" w:rsidP="006B082F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In order to retain funding any school receiving 1003(g) funds must meet the LEA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established and ADE approved student achievement goals and show improvement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on the following criteria.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Implementation of all elements of the selected intervention model;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Effectiveness of instruction in meeting the student achievement goals;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Feedback from students, teachers, parents, and school leadership to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determine if the school and staff are invested in the success of every student;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Progress toward working with external provider, if applicable;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Progress toward the following leading indicators:</w:t>
      </w:r>
    </w:p>
    <w:p w:rsidR="006B082F" w:rsidRPr="006B082F" w:rsidRDefault="006B082F" w:rsidP="006B082F">
      <w:pPr>
        <w:ind w:left="360"/>
        <w:rPr>
          <w:sz w:val="22"/>
          <w:szCs w:val="22"/>
        </w:rPr>
      </w:pPr>
      <w:r w:rsidRPr="006B082F">
        <w:rPr>
          <w:sz w:val="22"/>
          <w:szCs w:val="22"/>
        </w:rPr>
        <w:t xml:space="preserve">▫ Number of minutes within the school </w:t>
      </w:r>
      <w:proofErr w:type="gramStart"/>
      <w:r w:rsidRPr="006B082F">
        <w:rPr>
          <w:sz w:val="22"/>
          <w:szCs w:val="22"/>
        </w:rPr>
        <w:t>year;</w:t>
      </w:r>
      <w:proofErr w:type="gramEnd"/>
      <w:r w:rsidRPr="006B082F">
        <w:rPr>
          <w:sz w:val="22"/>
          <w:szCs w:val="22"/>
        </w:rPr>
        <w:t>(Tier I and Tier II only)</w:t>
      </w:r>
    </w:p>
    <w:p w:rsidR="006B082F" w:rsidRPr="006B082F" w:rsidRDefault="006B082F" w:rsidP="006B082F">
      <w:pPr>
        <w:ind w:left="450" w:hanging="90"/>
        <w:rPr>
          <w:sz w:val="22"/>
          <w:szCs w:val="22"/>
        </w:rPr>
      </w:pPr>
      <w:r w:rsidRPr="006B082F">
        <w:rPr>
          <w:sz w:val="22"/>
          <w:szCs w:val="22"/>
        </w:rPr>
        <w:t>▫ Student participation rate on state assessments in reading/language arts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and mathematics by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subgroup;</w:t>
      </w:r>
    </w:p>
    <w:p w:rsidR="006B082F" w:rsidRPr="006B082F" w:rsidRDefault="006B082F" w:rsidP="006B082F">
      <w:pPr>
        <w:ind w:firstLine="360"/>
        <w:rPr>
          <w:sz w:val="22"/>
          <w:szCs w:val="22"/>
        </w:rPr>
      </w:pPr>
      <w:r w:rsidRPr="006B082F">
        <w:rPr>
          <w:sz w:val="22"/>
          <w:szCs w:val="22"/>
        </w:rPr>
        <w:t>▫ Dropout rate (if applicable);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Student attendance rate;</w:t>
      </w:r>
    </w:p>
    <w:p w:rsidR="006B082F" w:rsidRPr="006B082F" w:rsidRDefault="006B082F" w:rsidP="006B082F">
      <w:pPr>
        <w:ind w:firstLine="360"/>
        <w:rPr>
          <w:sz w:val="22"/>
          <w:szCs w:val="22"/>
        </w:rPr>
      </w:pPr>
      <w:r w:rsidRPr="006B082F">
        <w:rPr>
          <w:sz w:val="22"/>
          <w:szCs w:val="22"/>
        </w:rPr>
        <w:t>▫ Number and percentage of students completing advanced coursework;</w:t>
      </w:r>
    </w:p>
    <w:p w:rsidR="006B082F" w:rsidRPr="006B082F" w:rsidRDefault="006B082F" w:rsidP="006B082F">
      <w:pPr>
        <w:ind w:firstLine="360"/>
        <w:rPr>
          <w:sz w:val="22"/>
          <w:szCs w:val="22"/>
        </w:rPr>
      </w:pPr>
      <w:r w:rsidRPr="006B082F">
        <w:rPr>
          <w:sz w:val="22"/>
          <w:szCs w:val="22"/>
        </w:rPr>
        <w:t>▫ Discipline incidents;</w:t>
      </w:r>
    </w:p>
    <w:p w:rsidR="006B082F" w:rsidRPr="006B082F" w:rsidRDefault="006B082F" w:rsidP="006B082F">
      <w:pPr>
        <w:ind w:firstLine="360"/>
        <w:rPr>
          <w:sz w:val="22"/>
          <w:szCs w:val="22"/>
        </w:rPr>
      </w:pPr>
      <w:r w:rsidRPr="006B082F">
        <w:rPr>
          <w:sz w:val="22"/>
          <w:szCs w:val="22"/>
        </w:rPr>
        <w:t>▫ Truant students;</w:t>
      </w:r>
    </w:p>
    <w:p w:rsidR="006B082F" w:rsidRPr="006B082F" w:rsidRDefault="006B082F" w:rsidP="006B082F">
      <w:pPr>
        <w:ind w:firstLine="360"/>
        <w:rPr>
          <w:sz w:val="22"/>
          <w:szCs w:val="22"/>
        </w:rPr>
      </w:pPr>
      <w:proofErr w:type="gramStart"/>
      <w:r w:rsidRPr="006B082F">
        <w:rPr>
          <w:sz w:val="22"/>
          <w:szCs w:val="22"/>
        </w:rPr>
        <w:t>▫ Teacher attendance rate.</w:t>
      </w:r>
      <w:proofErr w:type="gramEnd"/>
    </w:p>
    <w:p w:rsidR="006B082F" w:rsidRDefault="006B082F" w:rsidP="006B082F">
      <w:pPr>
        <w:rPr>
          <w:sz w:val="22"/>
          <w:szCs w:val="22"/>
        </w:rPr>
      </w:pPr>
    </w:p>
    <w:p w:rsidR="00906B2A" w:rsidRPr="000D358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If the LEA fails to meet its goals and make progress on the indicators, the ADE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reserves the right to mandate that the LEA take specific steps to meet its goals. The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LEA must submit a written plan to the ADE with a reasonable, amended timeline and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the identification of barriers that led to its not meeting its goal(s) in the time frame set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out in the approved application. If an LEA refuses to take the mandated steps in a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specific school, the ADE reserves the right to refuse to renew the grant funding for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that school. If an LEA refuses to take the steps mandated across all schools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receiving funding, the ADE reserves the right to refuse to renew grant funding for the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LEA as a whole.</w:t>
      </w:r>
    </w:p>
    <w:p w:rsidR="00906B2A" w:rsidRPr="000D358F" w:rsidRDefault="00906B2A" w:rsidP="00906B2A">
      <w:pPr>
        <w:rPr>
          <w:sz w:val="22"/>
          <w:szCs w:val="22"/>
        </w:rPr>
      </w:pPr>
    </w:p>
    <w:p w:rsidR="00906B2A" w:rsidRDefault="00906B2A" w:rsidP="00906B2A">
      <w:pPr>
        <w:rPr>
          <w:b/>
          <w:i/>
        </w:rPr>
      </w:pPr>
      <w:r>
        <w:rPr>
          <w:b/>
          <w:i/>
        </w:rPr>
        <w:t xml:space="preserve">Part I – Section D, #3: </w:t>
      </w:r>
      <w:r w:rsidRPr="00906B2A">
        <w:rPr>
          <w:b/>
          <w:i/>
        </w:rPr>
        <w:t>Describe the SEA’s process for reviewing the goals an LEA establishes for its Tier III</w:t>
      </w:r>
      <w:r>
        <w:rPr>
          <w:b/>
          <w:i/>
        </w:rPr>
        <w:t xml:space="preserve"> </w:t>
      </w:r>
      <w:r w:rsidRPr="00906B2A">
        <w:rPr>
          <w:b/>
          <w:i/>
        </w:rPr>
        <w:t>schools (subject to approval by the SEA) and how the SEA will determine whether to ren</w:t>
      </w:r>
      <w:r>
        <w:rPr>
          <w:b/>
          <w:i/>
        </w:rPr>
        <w:t>e</w:t>
      </w:r>
      <w:r w:rsidRPr="00906B2A">
        <w:rPr>
          <w:b/>
          <w:i/>
        </w:rPr>
        <w:t>w an</w:t>
      </w:r>
      <w:r>
        <w:rPr>
          <w:b/>
          <w:i/>
        </w:rPr>
        <w:t xml:space="preserve"> </w:t>
      </w:r>
      <w:r w:rsidRPr="00906B2A">
        <w:rPr>
          <w:b/>
          <w:i/>
        </w:rPr>
        <w:t>LEA’s School Improvement Grant with respect to one or more Tier III schools in the LEA that</w:t>
      </w:r>
      <w:r>
        <w:rPr>
          <w:b/>
          <w:i/>
        </w:rPr>
        <w:t xml:space="preserve"> </w:t>
      </w:r>
      <w:r w:rsidRPr="00906B2A">
        <w:rPr>
          <w:b/>
          <w:i/>
        </w:rPr>
        <w:t>are not meeting those goals.</w:t>
      </w:r>
    </w:p>
    <w:p w:rsidR="00906B2A" w:rsidRDefault="00906B2A" w:rsidP="00906B2A">
      <w:pPr>
        <w:rPr>
          <w:sz w:val="22"/>
          <w:szCs w:val="22"/>
        </w:rPr>
      </w:pPr>
    </w:p>
    <w:p w:rsid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LEAs applying for school improvement funds to serve Tier III schools will need to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establish goals and intervention activities for student growth. These goals are to be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based on the LEA needs assessment and must be Specific, Measurable, Attainable,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 xml:space="preserve">Relevant and Timely (S.M.A.R.T.). Supporting objectives must </w:t>
      </w:r>
      <w:r w:rsidRPr="006B082F">
        <w:rPr>
          <w:sz w:val="22"/>
          <w:szCs w:val="22"/>
        </w:rPr>
        <w:lastRenderedPageBreak/>
        <w:t>be provided with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measurable outcomes, evidence being used to document progress, and a target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date for completion.</w:t>
      </w:r>
    </w:p>
    <w:p w:rsidR="006B082F" w:rsidRPr="006B082F" w:rsidRDefault="006B082F" w:rsidP="006B082F">
      <w:pPr>
        <w:rPr>
          <w:sz w:val="22"/>
          <w:szCs w:val="22"/>
        </w:rPr>
      </w:pPr>
    </w:p>
    <w:p w:rsid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In order to retain funding any school receiving 100(g) funds must meet the LEA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established and ADE approved student achievement goals and show improvement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on the following criteria.</w:t>
      </w:r>
    </w:p>
    <w:p w:rsidR="006B082F" w:rsidRDefault="006B082F" w:rsidP="006B082F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Progress toward the following leading indicators, if applicable:</w:t>
      </w:r>
    </w:p>
    <w:p w:rsidR="006B082F" w:rsidRDefault="006B082F" w:rsidP="006B082F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Number of minutes within the school year;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Student participation rate on state assessments in reading/language arts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and mathematics by subgroup;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Dropout rate (if applicable);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Student attendance rate;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Number and percentage of students completing advanced coursework;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Discipline incidents;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▫ Truant students;</w:t>
      </w:r>
    </w:p>
    <w:p w:rsidR="006B082F" w:rsidRPr="000D358F" w:rsidRDefault="006B082F" w:rsidP="006B082F">
      <w:pPr>
        <w:rPr>
          <w:sz w:val="22"/>
          <w:szCs w:val="22"/>
        </w:rPr>
      </w:pPr>
      <w:proofErr w:type="gramStart"/>
      <w:r w:rsidRPr="006B082F">
        <w:rPr>
          <w:sz w:val="22"/>
          <w:szCs w:val="22"/>
        </w:rPr>
        <w:t>▫ Teacher attendance rate.</w:t>
      </w:r>
      <w:proofErr w:type="gramEnd"/>
    </w:p>
    <w:p w:rsidR="00906B2A" w:rsidRPr="000D358F" w:rsidRDefault="00906B2A" w:rsidP="00906B2A">
      <w:pPr>
        <w:rPr>
          <w:sz w:val="22"/>
          <w:szCs w:val="22"/>
        </w:rPr>
      </w:pPr>
    </w:p>
    <w:p w:rsidR="00963F5C" w:rsidRDefault="00384FC8">
      <w:r w:rsidRPr="00384FC8">
        <w:rPr>
          <w:b/>
          <w:i/>
        </w:rPr>
        <w:t>Part I – Section D, # 4</w:t>
      </w:r>
      <w:r>
        <w:rPr>
          <w:b/>
          <w:i/>
        </w:rPr>
        <w:t xml:space="preserve">: </w:t>
      </w:r>
      <w:r w:rsidR="00963F5C" w:rsidRPr="00963F5C">
        <w:rPr>
          <w:b/>
          <w:i/>
        </w:rPr>
        <w:t>Describe how the SEA will monitor each LEA that receives a School Improvement Grant to ensure that it is implementing a school intervention model fully and effectively in the Tier I and Tier II schools the LEA is approved to serve.</w:t>
      </w:r>
    </w:p>
    <w:p w:rsidR="00963F5C" w:rsidRPr="000D358F" w:rsidRDefault="00963F5C">
      <w:pPr>
        <w:rPr>
          <w:sz w:val="22"/>
          <w:szCs w:val="22"/>
        </w:rPr>
      </w:pPr>
    </w:p>
    <w:p w:rsid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LEAs will submit quarterly reports and will receive a written response identifying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areas of strength/success and concerns. LEAs may be required to send in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documentation to answer additional questions for areas that have not been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addressed in the quarterly reports.</w:t>
      </w:r>
    </w:p>
    <w:p w:rsidR="006B082F" w:rsidRPr="006B082F" w:rsidRDefault="006B082F" w:rsidP="006B082F">
      <w:pPr>
        <w:rPr>
          <w:sz w:val="22"/>
          <w:szCs w:val="22"/>
        </w:rPr>
      </w:pPr>
    </w:p>
    <w:p w:rsid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Each Tier I and Tier II school will be monitored to ensure that is making progress in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meeting its goals and on the following indicators.</w:t>
      </w:r>
    </w:p>
    <w:p w:rsidR="006B082F" w:rsidRPr="006B082F" w:rsidRDefault="006B082F" w:rsidP="006B082F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Implementation of all elements of the selected intervention model;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Effectiveness of instruction in meeting the student achievement goals;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Feedback from students, teachers, parents, and school leadership to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determine if the school and staff are invested in the success of every student;</w:t>
      </w: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Progress toward working with external provider, if applicable;</w:t>
      </w:r>
    </w:p>
    <w:p w:rsidR="008F3AFA" w:rsidRPr="000D358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 Progress toward the following leading indicators: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 xml:space="preserve">▫ Number of minutes within the school </w:t>
      </w:r>
      <w:proofErr w:type="gramStart"/>
      <w:r w:rsidRPr="006B082F">
        <w:rPr>
          <w:sz w:val="22"/>
          <w:szCs w:val="22"/>
        </w:rPr>
        <w:t>year;</w:t>
      </w:r>
      <w:proofErr w:type="gramEnd"/>
      <w:r w:rsidRPr="006B082F">
        <w:rPr>
          <w:sz w:val="22"/>
          <w:szCs w:val="22"/>
        </w:rPr>
        <w:t>(Tier I and Tier II only)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Student participation rate on state assessments in reading/language arts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and mathematics by subgroup;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Dropout rate (if applicable);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Student attendance rate;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Number and percentage of students completing advanced coursework;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Discipline incidents;</w:t>
      </w:r>
    </w:p>
    <w:p w:rsidR="006B082F" w:rsidRPr="006B082F" w:rsidRDefault="006B082F" w:rsidP="006B082F">
      <w:pPr>
        <w:ind w:left="540" w:hanging="180"/>
        <w:rPr>
          <w:sz w:val="22"/>
          <w:szCs w:val="22"/>
        </w:rPr>
      </w:pPr>
      <w:r w:rsidRPr="006B082F">
        <w:rPr>
          <w:sz w:val="22"/>
          <w:szCs w:val="22"/>
        </w:rPr>
        <w:t>▫ Truant students;</w:t>
      </w:r>
    </w:p>
    <w:p w:rsidR="008F3AFA" w:rsidRDefault="006B082F" w:rsidP="006B082F">
      <w:pPr>
        <w:ind w:left="540" w:hanging="180"/>
        <w:rPr>
          <w:sz w:val="22"/>
          <w:szCs w:val="22"/>
        </w:rPr>
      </w:pPr>
      <w:proofErr w:type="gramStart"/>
      <w:r w:rsidRPr="006B082F">
        <w:rPr>
          <w:sz w:val="22"/>
          <w:szCs w:val="22"/>
        </w:rPr>
        <w:t>▫ Teacher attendance rate.</w:t>
      </w:r>
      <w:proofErr w:type="gramEnd"/>
    </w:p>
    <w:p w:rsidR="006B082F" w:rsidRDefault="006B082F" w:rsidP="006B082F">
      <w:pPr>
        <w:ind w:left="540" w:hanging="180"/>
        <w:rPr>
          <w:sz w:val="22"/>
          <w:szCs w:val="22"/>
        </w:rPr>
      </w:pPr>
    </w:p>
    <w:p w:rsid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 xml:space="preserve">Each Tier I and Tier II school will have a minimum </w:t>
      </w:r>
      <w:bookmarkStart w:id="0" w:name="_GoBack"/>
      <w:bookmarkEnd w:id="0"/>
      <w:r w:rsidRPr="006B082F">
        <w:rPr>
          <w:sz w:val="22"/>
          <w:szCs w:val="22"/>
        </w:rPr>
        <w:t>of one site monitoring visit during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each quarter of the school year. A monitoring protocol based on the goals and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objectives developed by each school will be used by the ADE monitoring team. The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monitoring team is lea</w:t>
      </w:r>
      <w:r>
        <w:rPr>
          <w:sz w:val="22"/>
          <w:szCs w:val="22"/>
        </w:rPr>
        <w:t>\</w:t>
      </w:r>
      <w:r w:rsidRPr="006B082F">
        <w:rPr>
          <w:sz w:val="22"/>
          <w:szCs w:val="22"/>
        </w:rPr>
        <w:t>d by the SIG programs advisor and also includes at least one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other ADE federal program personnel. The monitoring team will meet with the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school principal and the leadership team. During the meeting, data and documents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 xml:space="preserve">pertaining to progress </w:t>
      </w:r>
      <w:r w:rsidRPr="006B082F">
        <w:rPr>
          <w:sz w:val="22"/>
          <w:szCs w:val="22"/>
        </w:rPr>
        <w:lastRenderedPageBreak/>
        <w:t>in meeting the school goals and the indicators will be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reviewed and discussed. Such documents might include results from school or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district assessments, professional development agendas, parent/community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involvement agendas with sign-in sheets, classroom observation reports, class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schedules, lesson plans for regular and after school classes, and attendance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reports. During the visit a financial audit report will also be reviewed. The monitoring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team will visit classes, interview faculty and students, and visit the superintendent of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schools if needed. The visit will be followed by a written report to the principal and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superintendent. The report will identify areas of strength/success and concerns.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Technical assistance will be provided by the ADE to LEAs if monitoring shows a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need.</w:t>
      </w:r>
    </w:p>
    <w:p w:rsidR="006B082F" w:rsidRPr="000D358F" w:rsidRDefault="006B082F" w:rsidP="006B082F">
      <w:pPr>
        <w:rPr>
          <w:sz w:val="22"/>
          <w:szCs w:val="22"/>
        </w:rPr>
      </w:pPr>
    </w:p>
    <w:p w:rsidR="00384FC8" w:rsidRDefault="00384FC8">
      <w:r w:rsidRPr="00384FC8">
        <w:rPr>
          <w:b/>
          <w:i/>
        </w:rPr>
        <w:t>Part I – Section F</w:t>
      </w:r>
      <w:r>
        <w:rPr>
          <w:b/>
          <w:i/>
        </w:rPr>
        <w:t xml:space="preserve">: </w:t>
      </w:r>
      <w:r w:rsidRPr="00384FC8">
        <w:rPr>
          <w:b/>
          <w:i/>
        </w:rPr>
        <w:t>The SEA must briefly describe the activities related to administration, evaluation, and technical assistance that the SEA plans to conduct with the State-level funds it has received from its School Improvement Grant.</w:t>
      </w:r>
    </w:p>
    <w:p w:rsidR="00384FC8" w:rsidRDefault="00384FC8">
      <w:pPr>
        <w:rPr>
          <w:sz w:val="22"/>
          <w:szCs w:val="22"/>
        </w:rPr>
      </w:pPr>
    </w:p>
    <w:p w:rsidR="006B082F" w:rsidRPr="006B082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The SEA will reserve five percent of its School Improvement Grant Funds for administration,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finance, evaluation, and technical assistance. The SEA anticipates using SIG funds to support 2.5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FTE positions whose function is to oversee the implementation of SIG in LEAs that have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successfully applied for the funds.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The SEA will provide technical assistance in developing an application for funds, implementing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the grant as approved, and evaluating the effectiveness of the grant. Guidance will also be</w:t>
      </w:r>
      <w:r>
        <w:rPr>
          <w:sz w:val="22"/>
          <w:szCs w:val="22"/>
        </w:rPr>
        <w:t xml:space="preserve"> p</w:t>
      </w:r>
      <w:r w:rsidRPr="006B082F">
        <w:rPr>
          <w:sz w:val="22"/>
          <w:szCs w:val="22"/>
        </w:rPr>
        <w:t>rovided in the review of external providers, budget development, carrying out the strategic plan,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developing capacity, planning professional development, and recruiting and retaining highly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qualified personnel.</w:t>
      </w:r>
    </w:p>
    <w:p w:rsidR="006B082F" w:rsidRPr="000D358F" w:rsidRDefault="006B082F" w:rsidP="006B082F">
      <w:pPr>
        <w:rPr>
          <w:sz w:val="22"/>
          <w:szCs w:val="22"/>
        </w:rPr>
      </w:pPr>
      <w:r w:rsidRPr="006B082F">
        <w:rPr>
          <w:sz w:val="22"/>
          <w:szCs w:val="22"/>
        </w:rPr>
        <w:t>The SEA will contract with an outside evaluator to determine effectiveness of School</w:t>
      </w:r>
      <w:r>
        <w:rPr>
          <w:sz w:val="22"/>
          <w:szCs w:val="22"/>
        </w:rPr>
        <w:t xml:space="preserve"> </w:t>
      </w:r>
      <w:r w:rsidRPr="006B082F">
        <w:rPr>
          <w:sz w:val="22"/>
          <w:szCs w:val="22"/>
        </w:rPr>
        <w:t>Improvement Grants.</w:t>
      </w:r>
    </w:p>
    <w:sectPr w:rsidR="006B082F" w:rsidRPr="000D358F" w:rsidSect="000D3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72" w:rsidRDefault="00BE3872">
      <w:r>
        <w:separator/>
      </w:r>
    </w:p>
  </w:endnote>
  <w:endnote w:type="continuationSeparator" w:id="0">
    <w:p w:rsidR="00BE3872" w:rsidRDefault="00BE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2A" w:rsidRDefault="00906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F" w:rsidRDefault="000D358F" w:rsidP="000D358F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7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0755">
      <w:rPr>
        <w:rStyle w:val="PageNumber"/>
        <w:noProof/>
      </w:rPr>
      <w:t>3</w:t>
    </w:r>
    <w:r>
      <w:rPr>
        <w:rStyle w:val="PageNumber"/>
      </w:rPr>
      <w:fldChar w:fldCharType="end"/>
    </w:r>
  </w:p>
  <w:p w:rsidR="00520C9A" w:rsidRDefault="00520C9A" w:rsidP="000D358F">
    <w:pPr>
      <w:pStyle w:val="Footer"/>
      <w:jc w:val="right"/>
      <w:rPr>
        <w:rStyle w:val="PageNumber"/>
      </w:rPr>
    </w:pPr>
  </w:p>
  <w:p w:rsidR="00520C9A" w:rsidRPr="00520C9A" w:rsidRDefault="00520C9A" w:rsidP="00520C9A">
    <w:pPr>
      <w:pStyle w:val="Footer"/>
      <w:rPr>
        <w:sz w:val="20"/>
        <w:szCs w:val="20"/>
      </w:rPr>
    </w:pPr>
    <w:r w:rsidRPr="00520C9A">
      <w:rPr>
        <w:rStyle w:val="PageNumber"/>
        <w:sz w:val="20"/>
        <w:szCs w:val="20"/>
      </w:rPr>
      <w:t>Prepared by the Council of Chief State School Officers for the National Network of State School Improvement Leaders, 201</w:t>
    </w:r>
    <w:r w:rsidR="00906B2A">
      <w:rPr>
        <w:rStyle w:val="PageNumber"/>
        <w:sz w:val="20"/>
        <w:szCs w:val="20"/>
      </w:rPr>
      <w:t>1 – Revised per FFY2010 SIG Application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2A" w:rsidRDefault="00906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72" w:rsidRDefault="00BE3872">
      <w:r>
        <w:separator/>
      </w:r>
    </w:p>
  </w:footnote>
  <w:footnote w:type="continuationSeparator" w:id="0">
    <w:p w:rsidR="00BE3872" w:rsidRDefault="00BE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2A" w:rsidRDefault="00906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2A" w:rsidRDefault="00906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2A" w:rsidRDefault="00906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160"/>
    <w:multiLevelType w:val="hybridMultilevel"/>
    <w:tmpl w:val="F0349A16"/>
    <w:lvl w:ilvl="0" w:tplc="BEA2070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95570"/>
    <w:multiLevelType w:val="hybridMultilevel"/>
    <w:tmpl w:val="B7083526"/>
    <w:lvl w:ilvl="0" w:tplc="7726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223D"/>
    <w:multiLevelType w:val="hybridMultilevel"/>
    <w:tmpl w:val="04544BA8"/>
    <w:lvl w:ilvl="0" w:tplc="FD8EBB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5C"/>
    <w:rsid w:val="00000767"/>
    <w:rsid w:val="000008A1"/>
    <w:rsid w:val="00000CDE"/>
    <w:rsid w:val="000016D9"/>
    <w:rsid w:val="00002218"/>
    <w:rsid w:val="00002483"/>
    <w:rsid w:val="00002D66"/>
    <w:rsid w:val="00002E6B"/>
    <w:rsid w:val="000032A2"/>
    <w:rsid w:val="000032A8"/>
    <w:rsid w:val="00003499"/>
    <w:rsid w:val="0000383F"/>
    <w:rsid w:val="00003D03"/>
    <w:rsid w:val="00004A43"/>
    <w:rsid w:val="00005543"/>
    <w:rsid w:val="00006354"/>
    <w:rsid w:val="000079FC"/>
    <w:rsid w:val="00007A0E"/>
    <w:rsid w:val="00010BD1"/>
    <w:rsid w:val="00011140"/>
    <w:rsid w:val="00011863"/>
    <w:rsid w:val="000119F9"/>
    <w:rsid w:val="000127D8"/>
    <w:rsid w:val="0001289A"/>
    <w:rsid w:val="00012BA6"/>
    <w:rsid w:val="00012F0C"/>
    <w:rsid w:val="00013270"/>
    <w:rsid w:val="00014EB3"/>
    <w:rsid w:val="00015EBE"/>
    <w:rsid w:val="000175E2"/>
    <w:rsid w:val="0001794D"/>
    <w:rsid w:val="000202F9"/>
    <w:rsid w:val="00020718"/>
    <w:rsid w:val="00020BE6"/>
    <w:rsid w:val="00021333"/>
    <w:rsid w:val="00021410"/>
    <w:rsid w:val="00021AD3"/>
    <w:rsid w:val="000223F8"/>
    <w:rsid w:val="000230F7"/>
    <w:rsid w:val="00023222"/>
    <w:rsid w:val="00023A06"/>
    <w:rsid w:val="00023AD0"/>
    <w:rsid w:val="00025756"/>
    <w:rsid w:val="0002602B"/>
    <w:rsid w:val="00026A4F"/>
    <w:rsid w:val="000273B8"/>
    <w:rsid w:val="00027463"/>
    <w:rsid w:val="000277F0"/>
    <w:rsid w:val="00027C62"/>
    <w:rsid w:val="00030362"/>
    <w:rsid w:val="00030573"/>
    <w:rsid w:val="0003086F"/>
    <w:rsid w:val="00030FBC"/>
    <w:rsid w:val="000315C7"/>
    <w:rsid w:val="00031625"/>
    <w:rsid w:val="00031D71"/>
    <w:rsid w:val="00032309"/>
    <w:rsid w:val="0003299B"/>
    <w:rsid w:val="00032CB0"/>
    <w:rsid w:val="00032F9E"/>
    <w:rsid w:val="0003351F"/>
    <w:rsid w:val="00033536"/>
    <w:rsid w:val="0003360C"/>
    <w:rsid w:val="0003423A"/>
    <w:rsid w:val="00034A57"/>
    <w:rsid w:val="00034BBF"/>
    <w:rsid w:val="00034DAD"/>
    <w:rsid w:val="000354FE"/>
    <w:rsid w:val="00035E77"/>
    <w:rsid w:val="000363E3"/>
    <w:rsid w:val="00036A9F"/>
    <w:rsid w:val="00037A7E"/>
    <w:rsid w:val="0004003B"/>
    <w:rsid w:val="00040137"/>
    <w:rsid w:val="00041FC3"/>
    <w:rsid w:val="0004253F"/>
    <w:rsid w:val="0004353B"/>
    <w:rsid w:val="000444AB"/>
    <w:rsid w:val="00044DF8"/>
    <w:rsid w:val="000456FC"/>
    <w:rsid w:val="000475FC"/>
    <w:rsid w:val="000506AE"/>
    <w:rsid w:val="0005097C"/>
    <w:rsid w:val="00050F3F"/>
    <w:rsid w:val="000519A7"/>
    <w:rsid w:val="000520D1"/>
    <w:rsid w:val="00052980"/>
    <w:rsid w:val="0005311B"/>
    <w:rsid w:val="00053BCD"/>
    <w:rsid w:val="00053C1B"/>
    <w:rsid w:val="0005548A"/>
    <w:rsid w:val="000555FD"/>
    <w:rsid w:val="00055F04"/>
    <w:rsid w:val="000561CF"/>
    <w:rsid w:val="0005646E"/>
    <w:rsid w:val="00057483"/>
    <w:rsid w:val="00060304"/>
    <w:rsid w:val="000604FC"/>
    <w:rsid w:val="00060983"/>
    <w:rsid w:val="00060C52"/>
    <w:rsid w:val="00060E60"/>
    <w:rsid w:val="00061013"/>
    <w:rsid w:val="00061586"/>
    <w:rsid w:val="000619BE"/>
    <w:rsid w:val="00061D8E"/>
    <w:rsid w:val="00061EDD"/>
    <w:rsid w:val="000633EF"/>
    <w:rsid w:val="00064414"/>
    <w:rsid w:val="0006464D"/>
    <w:rsid w:val="00065395"/>
    <w:rsid w:val="00065EF8"/>
    <w:rsid w:val="00066123"/>
    <w:rsid w:val="00066CA9"/>
    <w:rsid w:val="00070EF9"/>
    <w:rsid w:val="00071082"/>
    <w:rsid w:val="0007113B"/>
    <w:rsid w:val="00071C36"/>
    <w:rsid w:val="000722B4"/>
    <w:rsid w:val="00073762"/>
    <w:rsid w:val="00073E22"/>
    <w:rsid w:val="0007433E"/>
    <w:rsid w:val="00074E16"/>
    <w:rsid w:val="000751A9"/>
    <w:rsid w:val="000755DC"/>
    <w:rsid w:val="00075FA9"/>
    <w:rsid w:val="00075FB3"/>
    <w:rsid w:val="000762F3"/>
    <w:rsid w:val="00076620"/>
    <w:rsid w:val="00076AFA"/>
    <w:rsid w:val="00077AB8"/>
    <w:rsid w:val="00077DBC"/>
    <w:rsid w:val="0008058E"/>
    <w:rsid w:val="000810D0"/>
    <w:rsid w:val="00082EC2"/>
    <w:rsid w:val="00083573"/>
    <w:rsid w:val="000836A2"/>
    <w:rsid w:val="000845B5"/>
    <w:rsid w:val="000848DE"/>
    <w:rsid w:val="00085052"/>
    <w:rsid w:val="00085869"/>
    <w:rsid w:val="00085BEA"/>
    <w:rsid w:val="0008626B"/>
    <w:rsid w:val="00086986"/>
    <w:rsid w:val="00086F83"/>
    <w:rsid w:val="0008740E"/>
    <w:rsid w:val="000874DD"/>
    <w:rsid w:val="000875F3"/>
    <w:rsid w:val="000876B2"/>
    <w:rsid w:val="00090824"/>
    <w:rsid w:val="000908A8"/>
    <w:rsid w:val="00091432"/>
    <w:rsid w:val="00092215"/>
    <w:rsid w:val="00092F02"/>
    <w:rsid w:val="0009302A"/>
    <w:rsid w:val="00093F7B"/>
    <w:rsid w:val="00094533"/>
    <w:rsid w:val="00094DFE"/>
    <w:rsid w:val="0009594B"/>
    <w:rsid w:val="0009665F"/>
    <w:rsid w:val="000967EB"/>
    <w:rsid w:val="00096F07"/>
    <w:rsid w:val="00097CC0"/>
    <w:rsid w:val="00097D0B"/>
    <w:rsid w:val="000A0302"/>
    <w:rsid w:val="000A08A4"/>
    <w:rsid w:val="000A1208"/>
    <w:rsid w:val="000A167A"/>
    <w:rsid w:val="000A1E74"/>
    <w:rsid w:val="000A241D"/>
    <w:rsid w:val="000A2512"/>
    <w:rsid w:val="000A2780"/>
    <w:rsid w:val="000A2E2C"/>
    <w:rsid w:val="000A4074"/>
    <w:rsid w:val="000A4284"/>
    <w:rsid w:val="000A42DB"/>
    <w:rsid w:val="000A4A91"/>
    <w:rsid w:val="000A5F76"/>
    <w:rsid w:val="000A630B"/>
    <w:rsid w:val="000A637F"/>
    <w:rsid w:val="000A6CB4"/>
    <w:rsid w:val="000A6E7B"/>
    <w:rsid w:val="000A7579"/>
    <w:rsid w:val="000B0AC7"/>
    <w:rsid w:val="000B1193"/>
    <w:rsid w:val="000B1D6B"/>
    <w:rsid w:val="000B24A7"/>
    <w:rsid w:val="000B2B61"/>
    <w:rsid w:val="000B3189"/>
    <w:rsid w:val="000B341C"/>
    <w:rsid w:val="000B36CC"/>
    <w:rsid w:val="000B383D"/>
    <w:rsid w:val="000B387D"/>
    <w:rsid w:val="000B3F49"/>
    <w:rsid w:val="000B4816"/>
    <w:rsid w:val="000B4F2D"/>
    <w:rsid w:val="000B4FDE"/>
    <w:rsid w:val="000B5191"/>
    <w:rsid w:val="000B566E"/>
    <w:rsid w:val="000B5DAD"/>
    <w:rsid w:val="000B5F1F"/>
    <w:rsid w:val="000B637B"/>
    <w:rsid w:val="000B6960"/>
    <w:rsid w:val="000B6AE8"/>
    <w:rsid w:val="000B72F6"/>
    <w:rsid w:val="000B77A4"/>
    <w:rsid w:val="000C0CD2"/>
    <w:rsid w:val="000C1174"/>
    <w:rsid w:val="000C15CE"/>
    <w:rsid w:val="000C1CE3"/>
    <w:rsid w:val="000C28F2"/>
    <w:rsid w:val="000C2E38"/>
    <w:rsid w:val="000C2F20"/>
    <w:rsid w:val="000C4A4E"/>
    <w:rsid w:val="000C526F"/>
    <w:rsid w:val="000C576D"/>
    <w:rsid w:val="000C5776"/>
    <w:rsid w:val="000C663E"/>
    <w:rsid w:val="000C6B74"/>
    <w:rsid w:val="000C6F2D"/>
    <w:rsid w:val="000C717C"/>
    <w:rsid w:val="000C7632"/>
    <w:rsid w:val="000D0AC9"/>
    <w:rsid w:val="000D1009"/>
    <w:rsid w:val="000D10DB"/>
    <w:rsid w:val="000D18BD"/>
    <w:rsid w:val="000D2E46"/>
    <w:rsid w:val="000D3412"/>
    <w:rsid w:val="000D358F"/>
    <w:rsid w:val="000D3DAA"/>
    <w:rsid w:val="000D45DA"/>
    <w:rsid w:val="000D480F"/>
    <w:rsid w:val="000D5686"/>
    <w:rsid w:val="000D600F"/>
    <w:rsid w:val="000D61B4"/>
    <w:rsid w:val="000D674B"/>
    <w:rsid w:val="000D70C9"/>
    <w:rsid w:val="000D7790"/>
    <w:rsid w:val="000E096A"/>
    <w:rsid w:val="000E15F7"/>
    <w:rsid w:val="000E1761"/>
    <w:rsid w:val="000E20C5"/>
    <w:rsid w:val="000E2634"/>
    <w:rsid w:val="000E2711"/>
    <w:rsid w:val="000E2D51"/>
    <w:rsid w:val="000E2F2C"/>
    <w:rsid w:val="000E415F"/>
    <w:rsid w:val="000E4948"/>
    <w:rsid w:val="000E4FD5"/>
    <w:rsid w:val="000E559E"/>
    <w:rsid w:val="000E5F37"/>
    <w:rsid w:val="000E666A"/>
    <w:rsid w:val="000E6C18"/>
    <w:rsid w:val="000E6D20"/>
    <w:rsid w:val="000E6E91"/>
    <w:rsid w:val="000E78FB"/>
    <w:rsid w:val="000E7A67"/>
    <w:rsid w:val="000E7CC2"/>
    <w:rsid w:val="000F000F"/>
    <w:rsid w:val="000F081F"/>
    <w:rsid w:val="000F0A52"/>
    <w:rsid w:val="000F1F22"/>
    <w:rsid w:val="000F2591"/>
    <w:rsid w:val="000F339D"/>
    <w:rsid w:val="000F3684"/>
    <w:rsid w:val="000F3FF2"/>
    <w:rsid w:val="000F44C2"/>
    <w:rsid w:val="000F48F6"/>
    <w:rsid w:val="000F55F6"/>
    <w:rsid w:val="000F59FE"/>
    <w:rsid w:val="000F5A89"/>
    <w:rsid w:val="000F5AE1"/>
    <w:rsid w:val="000F61CA"/>
    <w:rsid w:val="000F632D"/>
    <w:rsid w:val="000F73A3"/>
    <w:rsid w:val="000F74CA"/>
    <w:rsid w:val="000F7893"/>
    <w:rsid w:val="000F7D69"/>
    <w:rsid w:val="00100D3E"/>
    <w:rsid w:val="001011D3"/>
    <w:rsid w:val="0010141C"/>
    <w:rsid w:val="00101731"/>
    <w:rsid w:val="00101D59"/>
    <w:rsid w:val="00102186"/>
    <w:rsid w:val="00102378"/>
    <w:rsid w:val="00103954"/>
    <w:rsid w:val="00103C67"/>
    <w:rsid w:val="0010412C"/>
    <w:rsid w:val="00104C91"/>
    <w:rsid w:val="00104E48"/>
    <w:rsid w:val="00104E74"/>
    <w:rsid w:val="00105067"/>
    <w:rsid w:val="00105787"/>
    <w:rsid w:val="00105BD6"/>
    <w:rsid w:val="001060D0"/>
    <w:rsid w:val="001063A3"/>
    <w:rsid w:val="00106754"/>
    <w:rsid w:val="001074EF"/>
    <w:rsid w:val="001101C2"/>
    <w:rsid w:val="001109BF"/>
    <w:rsid w:val="00110C03"/>
    <w:rsid w:val="00112323"/>
    <w:rsid w:val="00112560"/>
    <w:rsid w:val="00112678"/>
    <w:rsid w:val="00112739"/>
    <w:rsid w:val="00113DB1"/>
    <w:rsid w:val="00114094"/>
    <w:rsid w:val="001144E3"/>
    <w:rsid w:val="001153F3"/>
    <w:rsid w:val="00115F79"/>
    <w:rsid w:val="00116A09"/>
    <w:rsid w:val="00121CED"/>
    <w:rsid w:val="00121FEA"/>
    <w:rsid w:val="00122298"/>
    <w:rsid w:val="0012232F"/>
    <w:rsid w:val="00123074"/>
    <w:rsid w:val="001230DF"/>
    <w:rsid w:val="00123632"/>
    <w:rsid w:val="00123E3E"/>
    <w:rsid w:val="00124754"/>
    <w:rsid w:val="00124C14"/>
    <w:rsid w:val="00125805"/>
    <w:rsid w:val="00125F49"/>
    <w:rsid w:val="0012610F"/>
    <w:rsid w:val="0012622E"/>
    <w:rsid w:val="001267EF"/>
    <w:rsid w:val="001269D5"/>
    <w:rsid w:val="001270EC"/>
    <w:rsid w:val="00127AB2"/>
    <w:rsid w:val="00130CBD"/>
    <w:rsid w:val="001315A9"/>
    <w:rsid w:val="0013243A"/>
    <w:rsid w:val="001328B1"/>
    <w:rsid w:val="001328EB"/>
    <w:rsid w:val="00132958"/>
    <w:rsid w:val="001332DF"/>
    <w:rsid w:val="0013340F"/>
    <w:rsid w:val="001336E1"/>
    <w:rsid w:val="00133EAC"/>
    <w:rsid w:val="00134198"/>
    <w:rsid w:val="00134A82"/>
    <w:rsid w:val="00134D36"/>
    <w:rsid w:val="001354D0"/>
    <w:rsid w:val="001359D8"/>
    <w:rsid w:val="00137C41"/>
    <w:rsid w:val="00137EFC"/>
    <w:rsid w:val="00140AE2"/>
    <w:rsid w:val="001412BF"/>
    <w:rsid w:val="00142082"/>
    <w:rsid w:val="001426FD"/>
    <w:rsid w:val="00142F23"/>
    <w:rsid w:val="001430CD"/>
    <w:rsid w:val="0014359C"/>
    <w:rsid w:val="00143A95"/>
    <w:rsid w:val="0014495F"/>
    <w:rsid w:val="00144A76"/>
    <w:rsid w:val="00144AE9"/>
    <w:rsid w:val="001452F5"/>
    <w:rsid w:val="001469F6"/>
    <w:rsid w:val="00146D73"/>
    <w:rsid w:val="00147065"/>
    <w:rsid w:val="001471B5"/>
    <w:rsid w:val="001477EC"/>
    <w:rsid w:val="0015091B"/>
    <w:rsid w:val="00150C60"/>
    <w:rsid w:val="00150F3A"/>
    <w:rsid w:val="0015166F"/>
    <w:rsid w:val="0015210E"/>
    <w:rsid w:val="00152C06"/>
    <w:rsid w:val="0015335B"/>
    <w:rsid w:val="0015377A"/>
    <w:rsid w:val="00154355"/>
    <w:rsid w:val="001547D3"/>
    <w:rsid w:val="00154A22"/>
    <w:rsid w:val="0015723C"/>
    <w:rsid w:val="00157789"/>
    <w:rsid w:val="001605E0"/>
    <w:rsid w:val="0016087F"/>
    <w:rsid w:val="0016107A"/>
    <w:rsid w:val="00161643"/>
    <w:rsid w:val="00161938"/>
    <w:rsid w:val="001628A2"/>
    <w:rsid w:val="00162BC4"/>
    <w:rsid w:val="00163674"/>
    <w:rsid w:val="00164858"/>
    <w:rsid w:val="00165140"/>
    <w:rsid w:val="00165149"/>
    <w:rsid w:val="00165431"/>
    <w:rsid w:val="0016640D"/>
    <w:rsid w:val="00166536"/>
    <w:rsid w:val="00166AB1"/>
    <w:rsid w:val="00166FB5"/>
    <w:rsid w:val="00167615"/>
    <w:rsid w:val="00167673"/>
    <w:rsid w:val="00167860"/>
    <w:rsid w:val="00167938"/>
    <w:rsid w:val="00167B51"/>
    <w:rsid w:val="00167CA7"/>
    <w:rsid w:val="001703DE"/>
    <w:rsid w:val="00171AB7"/>
    <w:rsid w:val="00171ACE"/>
    <w:rsid w:val="00171AD9"/>
    <w:rsid w:val="00172ABE"/>
    <w:rsid w:val="00172B38"/>
    <w:rsid w:val="00172E6B"/>
    <w:rsid w:val="0017514E"/>
    <w:rsid w:val="00175351"/>
    <w:rsid w:val="00175665"/>
    <w:rsid w:val="00176125"/>
    <w:rsid w:val="001776F9"/>
    <w:rsid w:val="00177C8A"/>
    <w:rsid w:val="0018124B"/>
    <w:rsid w:val="00181E27"/>
    <w:rsid w:val="00181FF3"/>
    <w:rsid w:val="00182068"/>
    <w:rsid w:val="0018212D"/>
    <w:rsid w:val="0018236D"/>
    <w:rsid w:val="001826D6"/>
    <w:rsid w:val="0018279C"/>
    <w:rsid w:val="00182A5B"/>
    <w:rsid w:val="00182B31"/>
    <w:rsid w:val="00182F46"/>
    <w:rsid w:val="00183201"/>
    <w:rsid w:val="001837A1"/>
    <w:rsid w:val="0018473B"/>
    <w:rsid w:val="00184E1A"/>
    <w:rsid w:val="00185257"/>
    <w:rsid w:val="0018540A"/>
    <w:rsid w:val="0018612E"/>
    <w:rsid w:val="001861E0"/>
    <w:rsid w:val="00186324"/>
    <w:rsid w:val="00186CA6"/>
    <w:rsid w:val="00186CE6"/>
    <w:rsid w:val="00186E4A"/>
    <w:rsid w:val="00186F8B"/>
    <w:rsid w:val="001905E1"/>
    <w:rsid w:val="00190970"/>
    <w:rsid w:val="00190B92"/>
    <w:rsid w:val="0019172A"/>
    <w:rsid w:val="001921AF"/>
    <w:rsid w:val="00192483"/>
    <w:rsid w:val="001924DB"/>
    <w:rsid w:val="00192861"/>
    <w:rsid w:val="00192AB7"/>
    <w:rsid w:val="00193DF0"/>
    <w:rsid w:val="00194DA9"/>
    <w:rsid w:val="00194F5E"/>
    <w:rsid w:val="001968FB"/>
    <w:rsid w:val="00196CAE"/>
    <w:rsid w:val="0019706E"/>
    <w:rsid w:val="00197416"/>
    <w:rsid w:val="00197B10"/>
    <w:rsid w:val="00197CFE"/>
    <w:rsid w:val="001A042D"/>
    <w:rsid w:val="001A0674"/>
    <w:rsid w:val="001A1578"/>
    <w:rsid w:val="001A1697"/>
    <w:rsid w:val="001A16FE"/>
    <w:rsid w:val="001A1747"/>
    <w:rsid w:val="001A1782"/>
    <w:rsid w:val="001A240B"/>
    <w:rsid w:val="001A3510"/>
    <w:rsid w:val="001A37FA"/>
    <w:rsid w:val="001A4612"/>
    <w:rsid w:val="001A4990"/>
    <w:rsid w:val="001A4E1C"/>
    <w:rsid w:val="001A52D0"/>
    <w:rsid w:val="001A547E"/>
    <w:rsid w:val="001A642B"/>
    <w:rsid w:val="001A6875"/>
    <w:rsid w:val="001A72B8"/>
    <w:rsid w:val="001A77AF"/>
    <w:rsid w:val="001B0438"/>
    <w:rsid w:val="001B0850"/>
    <w:rsid w:val="001B0B7B"/>
    <w:rsid w:val="001B12C6"/>
    <w:rsid w:val="001B13DD"/>
    <w:rsid w:val="001B1B78"/>
    <w:rsid w:val="001B1E48"/>
    <w:rsid w:val="001B418F"/>
    <w:rsid w:val="001B4D55"/>
    <w:rsid w:val="001B4DDB"/>
    <w:rsid w:val="001B5989"/>
    <w:rsid w:val="001B5C0E"/>
    <w:rsid w:val="001B5D2B"/>
    <w:rsid w:val="001B5D69"/>
    <w:rsid w:val="001B6858"/>
    <w:rsid w:val="001B6A99"/>
    <w:rsid w:val="001B6C6F"/>
    <w:rsid w:val="001B6D53"/>
    <w:rsid w:val="001B7CDC"/>
    <w:rsid w:val="001C00A2"/>
    <w:rsid w:val="001C01DD"/>
    <w:rsid w:val="001C256E"/>
    <w:rsid w:val="001C2E1F"/>
    <w:rsid w:val="001C3414"/>
    <w:rsid w:val="001C34B9"/>
    <w:rsid w:val="001C34F6"/>
    <w:rsid w:val="001C37F0"/>
    <w:rsid w:val="001C499E"/>
    <w:rsid w:val="001C5273"/>
    <w:rsid w:val="001C53F9"/>
    <w:rsid w:val="001C657F"/>
    <w:rsid w:val="001C66A6"/>
    <w:rsid w:val="001C6977"/>
    <w:rsid w:val="001C6F31"/>
    <w:rsid w:val="001C7AD6"/>
    <w:rsid w:val="001D0A27"/>
    <w:rsid w:val="001D12CC"/>
    <w:rsid w:val="001D1915"/>
    <w:rsid w:val="001D3D58"/>
    <w:rsid w:val="001D4032"/>
    <w:rsid w:val="001D49C6"/>
    <w:rsid w:val="001D4F53"/>
    <w:rsid w:val="001D59B3"/>
    <w:rsid w:val="001D6212"/>
    <w:rsid w:val="001D66B0"/>
    <w:rsid w:val="001D703A"/>
    <w:rsid w:val="001E019E"/>
    <w:rsid w:val="001E063C"/>
    <w:rsid w:val="001E0BFC"/>
    <w:rsid w:val="001E1E3C"/>
    <w:rsid w:val="001E2E43"/>
    <w:rsid w:val="001E3FD9"/>
    <w:rsid w:val="001E4373"/>
    <w:rsid w:val="001E4D3A"/>
    <w:rsid w:val="001E587E"/>
    <w:rsid w:val="001E6C19"/>
    <w:rsid w:val="001E7CCD"/>
    <w:rsid w:val="001E7E83"/>
    <w:rsid w:val="001F0337"/>
    <w:rsid w:val="001F0798"/>
    <w:rsid w:val="001F0A5A"/>
    <w:rsid w:val="001F1260"/>
    <w:rsid w:val="001F1C54"/>
    <w:rsid w:val="001F39BE"/>
    <w:rsid w:val="001F504E"/>
    <w:rsid w:val="001F524C"/>
    <w:rsid w:val="001F569A"/>
    <w:rsid w:val="001F5EBC"/>
    <w:rsid w:val="001F701B"/>
    <w:rsid w:val="001F746F"/>
    <w:rsid w:val="001F77DD"/>
    <w:rsid w:val="0020019F"/>
    <w:rsid w:val="00200980"/>
    <w:rsid w:val="00200B47"/>
    <w:rsid w:val="00201094"/>
    <w:rsid w:val="00201D18"/>
    <w:rsid w:val="00202033"/>
    <w:rsid w:val="00202148"/>
    <w:rsid w:val="00202A3D"/>
    <w:rsid w:val="00203267"/>
    <w:rsid w:val="002036C9"/>
    <w:rsid w:val="00203918"/>
    <w:rsid w:val="00204202"/>
    <w:rsid w:val="002047E5"/>
    <w:rsid w:val="0020531C"/>
    <w:rsid w:val="00205C52"/>
    <w:rsid w:val="00206580"/>
    <w:rsid w:val="002074B6"/>
    <w:rsid w:val="002104C9"/>
    <w:rsid w:val="0021059A"/>
    <w:rsid w:val="00211133"/>
    <w:rsid w:val="0021118B"/>
    <w:rsid w:val="00212026"/>
    <w:rsid w:val="00213069"/>
    <w:rsid w:val="00213B8A"/>
    <w:rsid w:val="00213CDE"/>
    <w:rsid w:val="0021425E"/>
    <w:rsid w:val="0021468F"/>
    <w:rsid w:val="00214764"/>
    <w:rsid w:val="00214780"/>
    <w:rsid w:val="00214CB2"/>
    <w:rsid w:val="00214EAD"/>
    <w:rsid w:val="00215017"/>
    <w:rsid w:val="00215318"/>
    <w:rsid w:val="0021555A"/>
    <w:rsid w:val="002156F4"/>
    <w:rsid w:val="00215938"/>
    <w:rsid w:val="00215941"/>
    <w:rsid w:val="0021597A"/>
    <w:rsid w:val="00215B18"/>
    <w:rsid w:val="00216B18"/>
    <w:rsid w:val="00216C98"/>
    <w:rsid w:val="00216E7E"/>
    <w:rsid w:val="002174B7"/>
    <w:rsid w:val="00217979"/>
    <w:rsid w:val="00217A7D"/>
    <w:rsid w:val="00220BFB"/>
    <w:rsid w:val="002210E7"/>
    <w:rsid w:val="00221905"/>
    <w:rsid w:val="00221D2C"/>
    <w:rsid w:val="00222443"/>
    <w:rsid w:val="002227C9"/>
    <w:rsid w:val="002227FD"/>
    <w:rsid w:val="002228FA"/>
    <w:rsid w:val="00222935"/>
    <w:rsid w:val="00222D48"/>
    <w:rsid w:val="00223026"/>
    <w:rsid w:val="00223393"/>
    <w:rsid w:val="0022383F"/>
    <w:rsid w:val="00224703"/>
    <w:rsid w:val="00224BBF"/>
    <w:rsid w:val="00224BC9"/>
    <w:rsid w:val="0022563C"/>
    <w:rsid w:val="00226253"/>
    <w:rsid w:val="0022675B"/>
    <w:rsid w:val="00226A78"/>
    <w:rsid w:val="00227204"/>
    <w:rsid w:val="002276E9"/>
    <w:rsid w:val="00227800"/>
    <w:rsid w:val="002278B0"/>
    <w:rsid w:val="00227AAE"/>
    <w:rsid w:val="00227ED0"/>
    <w:rsid w:val="002309D0"/>
    <w:rsid w:val="0023117A"/>
    <w:rsid w:val="00233992"/>
    <w:rsid w:val="00233F7A"/>
    <w:rsid w:val="002343C7"/>
    <w:rsid w:val="00234892"/>
    <w:rsid w:val="0023587A"/>
    <w:rsid w:val="00235D4B"/>
    <w:rsid w:val="00236601"/>
    <w:rsid w:val="002366E5"/>
    <w:rsid w:val="002367F8"/>
    <w:rsid w:val="00236B3C"/>
    <w:rsid w:val="00236EF0"/>
    <w:rsid w:val="002371BD"/>
    <w:rsid w:val="00237272"/>
    <w:rsid w:val="00237662"/>
    <w:rsid w:val="00241481"/>
    <w:rsid w:val="002418BB"/>
    <w:rsid w:val="00241C08"/>
    <w:rsid w:val="00241CB4"/>
    <w:rsid w:val="00241E7D"/>
    <w:rsid w:val="00242536"/>
    <w:rsid w:val="00242866"/>
    <w:rsid w:val="002430F3"/>
    <w:rsid w:val="00243A8C"/>
    <w:rsid w:val="00244502"/>
    <w:rsid w:val="0024491B"/>
    <w:rsid w:val="00244FDD"/>
    <w:rsid w:val="00245F50"/>
    <w:rsid w:val="00247536"/>
    <w:rsid w:val="002476DA"/>
    <w:rsid w:val="00247ACB"/>
    <w:rsid w:val="002502D8"/>
    <w:rsid w:val="00250625"/>
    <w:rsid w:val="00250C5D"/>
    <w:rsid w:val="00250EFE"/>
    <w:rsid w:val="0025178F"/>
    <w:rsid w:val="00251B33"/>
    <w:rsid w:val="0025232D"/>
    <w:rsid w:val="002543D2"/>
    <w:rsid w:val="0025469B"/>
    <w:rsid w:val="00254A14"/>
    <w:rsid w:val="00254A5B"/>
    <w:rsid w:val="00255B24"/>
    <w:rsid w:val="00255B33"/>
    <w:rsid w:val="00255BAB"/>
    <w:rsid w:val="00256B82"/>
    <w:rsid w:val="002579C1"/>
    <w:rsid w:val="00257AD3"/>
    <w:rsid w:val="002608A5"/>
    <w:rsid w:val="002608C1"/>
    <w:rsid w:val="00260D0B"/>
    <w:rsid w:val="00261431"/>
    <w:rsid w:val="00261D05"/>
    <w:rsid w:val="002629D1"/>
    <w:rsid w:val="00263239"/>
    <w:rsid w:val="00263C47"/>
    <w:rsid w:val="002641E2"/>
    <w:rsid w:val="002642C3"/>
    <w:rsid w:val="00264639"/>
    <w:rsid w:val="00264BCD"/>
    <w:rsid w:val="00265585"/>
    <w:rsid w:val="00265C14"/>
    <w:rsid w:val="002662A3"/>
    <w:rsid w:val="002670FC"/>
    <w:rsid w:val="002701E9"/>
    <w:rsid w:val="00271AAE"/>
    <w:rsid w:val="00271F12"/>
    <w:rsid w:val="002723E1"/>
    <w:rsid w:val="00272C63"/>
    <w:rsid w:val="00272E1D"/>
    <w:rsid w:val="00272F15"/>
    <w:rsid w:val="00273400"/>
    <w:rsid w:val="002735EE"/>
    <w:rsid w:val="00274D26"/>
    <w:rsid w:val="0027591A"/>
    <w:rsid w:val="0027625E"/>
    <w:rsid w:val="0027648E"/>
    <w:rsid w:val="002767FD"/>
    <w:rsid w:val="00276F5E"/>
    <w:rsid w:val="002775D1"/>
    <w:rsid w:val="002779DA"/>
    <w:rsid w:val="002803AB"/>
    <w:rsid w:val="002804E6"/>
    <w:rsid w:val="0028071C"/>
    <w:rsid w:val="00280A17"/>
    <w:rsid w:val="00280DC7"/>
    <w:rsid w:val="00280E01"/>
    <w:rsid w:val="0028125F"/>
    <w:rsid w:val="00281992"/>
    <w:rsid w:val="00281A73"/>
    <w:rsid w:val="00281E3C"/>
    <w:rsid w:val="002822FE"/>
    <w:rsid w:val="0028234B"/>
    <w:rsid w:val="00282573"/>
    <w:rsid w:val="0028282E"/>
    <w:rsid w:val="002836E1"/>
    <w:rsid w:val="00283E55"/>
    <w:rsid w:val="0028648F"/>
    <w:rsid w:val="00286863"/>
    <w:rsid w:val="00287C0F"/>
    <w:rsid w:val="00287CAB"/>
    <w:rsid w:val="00290145"/>
    <w:rsid w:val="002902ED"/>
    <w:rsid w:val="00290398"/>
    <w:rsid w:val="002910B8"/>
    <w:rsid w:val="00291B13"/>
    <w:rsid w:val="0029209F"/>
    <w:rsid w:val="00292183"/>
    <w:rsid w:val="00292653"/>
    <w:rsid w:val="002930E2"/>
    <w:rsid w:val="00293699"/>
    <w:rsid w:val="00293756"/>
    <w:rsid w:val="00293C82"/>
    <w:rsid w:val="00293D0E"/>
    <w:rsid w:val="002947E1"/>
    <w:rsid w:val="00294D44"/>
    <w:rsid w:val="00294E6D"/>
    <w:rsid w:val="00295431"/>
    <w:rsid w:val="002956A5"/>
    <w:rsid w:val="0029588D"/>
    <w:rsid w:val="00295A20"/>
    <w:rsid w:val="002963D0"/>
    <w:rsid w:val="002963D3"/>
    <w:rsid w:val="002964C2"/>
    <w:rsid w:val="00296857"/>
    <w:rsid w:val="002971B1"/>
    <w:rsid w:val="00297526"/>
    <w:rsid w:val="00297967"/>
    <w:rsid w:val="00297CB8"/>
    <w:rsid w:val="002A0045"/>
    <w:rsid w:val="002A0162"/>
    <w:rsid w:val="002A02CA"/>
    <w:rsid w:val="002A089C"/>
    <w:rsid w:val="002A1472"/>
    <w:rsid w:val="002A1C4C"/>
    <w:rsid w:val="002A25BC"/>
    <w:rsid w:val="002A2986"/>
    <w:rsid w:val="002A3768"/>
    <w:rsid w:val="002A3BE8"/>
    <w:rsid w:val="002A4144"/>
    <w:rsid w:val="002A4D60"/>
    <w:rsid w:val="002A549A"/>
    <w:rsid w:val="002A55E6"/>
    <w:rsid w:val="002A5BE3"/>
    <w:rsid w:val="002B1A61"/>
    <w:rsid w:val="002B22C6"/>
    <w:rsid w:val="002B238C"/>
    <w:rsid w:val="002B245E"/>
    <w:rsid w:val="002B2623"/>
    <w:rsid w:val="002B2631"/>
    <w:rsid w:val="002B2689"/>
    <w:rsid w:val="002B2E4F"/>
    <w:rsid w:val="002B3492"/>
    <w:rsid w:val="002B3830"/>
    <w:rsid w:val="002B3E7C"/>
    <w:rsid w:val="002B47B2"/>
    <w:rsid w:val="002B5150"/>
    <w:rsid w:val="002B536F"/>
    <w:rsid w:val="002B6D64"/>
    <w:rsid w:val="002B79C4"/>
    <w:rsid w:val="002B7C2B"/>
    <w:rsid w:val="002C104E"/>
    <w:rsid w:val="002C10E2"/>
    <w:rsid w:val="002C163C"/>
    <w:rsid w:val="002C19CD"/>
    <w:rsid w:val="002C2BDE"/>
    <w:rsid w:val="002C2C1C"/>
    <w:rsid w:val="002C2EC4"/>
    <w:rsid w:val="002C2FA2"/>
    <w:rsid w:val="002C3169"/>
    <w:rsid w:val="002C31B0"/>
    <w:rsid w:val="002C3333"/>
    <w:rsid w:val="002C39A4"/>
    <w:rsid w:val="002C4484"/>
    <w:rsid w:val="002C451E"/>
    <w:rsid w:val="002C5C93"/>
    <w:rsid w:val="002C6568"/>
    <w:rsid w:val="002C6A8C"/>
    <w:rsid w:val="002C72CF"/>
    <w:rsid w:val="002C732F"/>
    <w:rsid w:val="002C7B24"/>
    <w:rsid w:val="002D009D"/>
    <w:rsid w:val="002D0774"/>
    <w:rsid w:val="002D07D4"/>
    <w:rsid w:val="002D10DE"/>
    <w:rsid w:val="002D15ED"/>
    <w:rsid w:val="002D1835"/>
    <w:rsid w:val="002D2811"/>
    <w:rsid w:val="002D2B6E"/>
    <w:rsid w:val="002D2B8B"/>
    <w:rsid w:val="002D3759"/>
    <w:rsid w:val="002D3DDA"/>
    <w:rsid w:val="002D4934"/>
    <w:rsid w:val="002D534B"/>
    <w:rsid w:val="002D65AB"/>
    <w:rsid w:val="002D670B"/>
    <w:rsid w:val="002D6C25"/>
    <w:rsid w:val="002D70FF"/>
    <w:rsid w:val="002D7BBF"/>
    <w:rsid w:val="002D7D6D"/>
    <w:rsid w:val="002E001A"/>
    <w:rsid w:val="002E03E8"/>
    <w:rsid w:val="002E1437"/>
    <w:rsid w:val="002E14D0"/>
    <w:rsid w:val="002E1683"/>
    <w:rsid w:val="002E1937"/>
    <w:rsid w:val="002E1955"/>
    <w:rsid w:val="002E1DA1"/>
    <w:rsid w:val="002E1F20"/>
    <w:rsid w:val="002E4865"/>
    <w:rsid w:val="002E55B9"/>
    <w:rsid w:val="002E5628"/>
    <w:rsid w:val="002E5AEF"/>
    <w:rsid w:val="002E5D89"/>
    <w:rsid w:val="002E6C68"/>
    <w:rsid w:val="002E7A76"/>
    <w:rsid w:val="002F03FB"/>
    <w:rsid w:val="002F0529"/>
    <w:rsid w:val="002F0DAC"/>
    <w:rsid w:val="002F1DB5"/>
    <w:rsid w:val="002F4134"/>
    <w:rsid w:val="002F4567"/>
    <w:rsid w:val="002F51C2"/>
    <w:rsid w:val="002F5548"/>
    <w:rsid w:val="002F5938"/>
    <w:rsid w:val="002F59C5"/>
    <w:rsid w:val="002F66B0"/>
    <w:rsid w:val="002F6799"/>
    <w:rsid w:val="002F6ADE"/>
    <w:rsid w:val="002F779E"/>
    <w:rsid w:val="0030003A"/>
    <w:rsid w:val="00300058"/>
    <w:rsid w:val="00300A24"/>
    <w:rsid w:val="00301D8C"/>
    <w:rsid w:val="003028D4"/>
    <w:rsid w:val="00303998"/>
    <w:rsid w:val="003043DA"/>
    <w:rsid w:val="00304AF6"/>
    <w:rsid w:val="00304E6C"/>
    <w:rsid w:val="00304EB3"/>
    <w:rsid w:val="00304F13"/>
    <w:rsid w:val="00305120"/>
    <w:rsid w:val="0030629C"/>
    <w:rsid w:val="00306BEF"/>
    <w:rsid w:val="003070B8"/>
    <w:rsid w:val="003072CC"/>
    <w:rsid w:val="003075A1"/>
    <w:rsid w:val="00307DA5"/>
    <w:rsid w:val="00307FF0"/>
    <w:rsid w:val="0031018E"/>
    <w:rsid w:val="0031025A"/>
    <w:rsid w:val="00310794"/>
    <w:rsid w:val="00310919"/>
    <w:rsid w:val="00311F8A"/>
    <w:rsid w:val="00312057"/>
    <w:rsid w:val="003121EF"/>
    <w:rsid w:val="003122B4"/>
    <w:rsid w:val="00312697"/>
    <w:rsid w:val="00313166"/>
    <w:rsid w:val="00313621"/>
    <w:rsid w:val="00314233"/>
    <w:rsid w:val="00314F0E"/>
    <w:rsid w:val="00315134"/>
    <w:rsid w:val="00315CB0"/>
    <w:rsid w:val="00316860"/>
    <w:rsid w:val="00316DD7"/>
    <w:rsid w:val="00316DEC"/>
    <w:rsid w:val="0031726D"/>
    <w:rsid w:val="00317745"/>
    <w:rsid w:val="0031793B"/>
    <w:rsid w:val="00320013"/>
    <w:rsid w:val="00320D93"/>
    <w:rsid w:val="00320E3B"/>
    <w:rsid w:val="003210D8"/>
    <w:rsid w:val="0032144A"/>
    <w:rsid w:val="00321C0A"/>
    <w:rsid w:val="00322854"/>
    <w:rsid w:val="00322E1A"/>
    <w:rsid w:val="00324269"/>
    <w:rsid w:val="003248F4"/>
    <w:rsid w:val="00324ABE"/>
    <w:rsid w:val="00324CF7"/>
    <w:rsid w:val="00324F3B"/>
    <w:rsid w:val="0032520E"/>
    <w:rsid w:val="003256D4"/>
    <w:rsid w:val="003257C1"/>
    <w:rsid w:val="00325BF0"/>
    <w:rsid w:val="00325FCA"/>
    <w:rsid w:val="0032619D"/>
    <w:rsid w:val="0032665F"/>
    <w:rsid w:val="00326CFB"/>
    <w:rsid w:val="0032706B"/>
    <w:rsid w:val="003272BC"/>
    <w:rsid w:val="00327546"/>
    <w:rsid w:val="00327AA8"/>
    <w:rsid w:val="00327C66"/>
    <w:rsid w:val="00331370"/>
    <w:rsid w:val="00331CE0"/>
    <w:rsid w:val="00331E82"/>
    <w:rsid w:val="00332074"/>
    <w:rsid w:val="00332703"/>
    <w:rsid w:val="00332773"/>
    <w:rsid w:val="00332833"/>
    <w:rsid w:val="00332BB6"/>
    <w:rsid w:val="00333979"/>
    <w:rsid w:val="00334697"/>
    <w:rsid w:val="00334DD2"/>
    <w:rsid w:val="00335026"/>
    <w:rsid w:val="00335B4E"/>
    <w:rsid w:val="00336191"/>
    <w:rsid w:val="00336642"/>
    <w:rsid w:val="003366F4"/>
    <w:rsid w:val="00337117"/>
    <w:rsid w:val="00337311"/>
    <w:rsid w:val="00337EAB"/>
    <w:rsid w:val="003400AC"/>
    <w:rsid w:val="00340526"/>
    <w:rsid w:val="0034083E"/>
    <w:rsid w:val="00340C58"/>
    <w:rsid w:val="00342449"/>
    <w:rsid w:val="0034252D"/>
    <w:rsid w:val="00342873"/>
    <w:rsid w:val="003428BD"/>
    <w:rsid w:val="00342E38"/>
    <w:rsid w:val="00343521"/>
    <w:rsid w:val="003439C7"/>
    <w:rsid w:val="00344272"/>
    <w:rsid w:val="0034432E"/>
    <w:rsid w:val="0034487E"/>
    <w:rsid w:val="00345651"/>
    <w:rsid w:val="003457B2"/>
    <w:rsid w:val="00345FDD"/>
    <w:rsid w:val="00346521"/>
    <w:rsid w:val="00346A74"/>
    <w:rsid w:val="00346B13"/>
    <w:rsid w:val="00346DC7"/>
    <w:rsid w:val="00347653"/>
    <w:rsid w:val="00347F22"/>
    <w:rsid w:val="00351433"/>
    <w:rsid w:val="00351514"/>
    <w:rsid w:val="00351B9F"/>
    <w:rsid w:val="00351E97"/>
    <w:rsid w:val="00351F03"/>
    <w:rsid w:val="0035200B"/>
    <w:rsid w:val="0035244F"/>
    <w:rsid w:val="00352CFB"/>
    <w:rsid w:val="00352DA5"/>
    <w:rsid w:val="00352EFF"/>
    <w:rsid w:val="0035340F"/>
    <w:rsid w:val="00353899"/>
    <w:rsid w:val="003539DD"/>
    <w:rsid w:val="003541D3"/>
    <w:rsid w:val="0035440A"/>
    <w:rsid w:val="00355029"/>
    <w:rsid w:val="00355B27"/>
    <w:rsid w:val="00355B3E"/>
    <w:rsid w:val="00355C77"/>
    <w:rsid w:val="00355E61"/>
    <w:rsid w:val="00355E9A"/>
    <w:rsid w:val="00355F7E"/>
    <w:rsid w:val="0035653C"/>
    <w:rsid w:val="00356929"/>
    <w:rsid w:val="00357119"/>
    <w:rsid w:val="00357506"/>
    <w:rsid w:val="00360408"/>
    <w:rsid w:val="003608D2"/>
    <w:rsid w:val="00360FFA"/>
    <w:rsid w:val="0036136B"/>
    <w:rsid w:val="00361377"/>
    <w:rsid w:val="00361B3C"/>
    <w:rsid w:val="00361C15"/>
    <w:rsid w:val="00362D64"/>
    <w:rsid w:val="00362DDE"/>
    <w:rsid w:val="00363A84"/>
    <w:rsid w:val="003643A7"/>
    <w:rsid w:val="003650A1"/>
    <w:rsid w:val="00366BA7"/>
    <w:rsid w:val="00366FF3"/>
    <w:rsid w:val="003675BF"/>
    <w:rsid w:val="003676B9"/>
    <w:rsid w:val="00367CC8"/>
    <w:rsid w:val="0037007B"/>
    <w:rsid w:val="00370259"/>
    <w:rsid w:val="003702AE"/>
    <w:rsid w:val="00370331"/>
    <w:rsid w:val="0037101E"/>
    <w:rsid w:val="003722CA"/>
    <w:rsid w:val="00372BA5"/>
    <w:rsid w:val="00373DC7"/>
    <w:rsid w:val="0037404E"/>
    <w:rsid w:val="00374ABF"/>
    <w:rsid w:val="00374CEF"/>
    <w:rsid w:val="00375A82"/>
    <w:rsid w:val="00375C4F"/>
    <w:rsid w:val="00376148"/>
    <w:rsid w:val="003761C3"/>
    <w:rsid w:val="00376BE9"/>
    <w:rsid w:val="003771F0"/>
    <w:rsid w:val="00377947"/>
    <w:rsid w:val="00377C53"/>
    <w:rsid w:val="003801C7"/>
    <w:rsid w:val="00380B87"/>
    <w:rsid w:val="00380C57"/>
    <w:rsid w:val="00382F90"/>
    <w:rsid w:val="00384FC8"/>
    <w:rsid w:val="003851A6"/>
    <w:rsid w:val="003858D9"/>
    <w:rsid w:val="00385967"/>
    <w:rsid w:val="003859DA"/>
    <w:rsid w:val="0038621B"/>
    <w:rsid w:val="00386656"/>
    <w:rsid w:val="003876FD"/>
    <w:rsid w:val="003903F3"/>
    <w:rsid w:val="003920E2"/>
    <w:rsid w:val="0039304A"/>
    <w:rsid w:val="003931AF"/>
    <w:rsid w:val="00393637"/>
    <w:rsid w:val="003945F1"/>
    <w:rsid w:val="00394CBF"/>
    <w:rsid w:val="00394E1E"/>
    <w:rsid w:val="003955A8"/>
    <w:rsid w:val="00395966"/>
    <w:rsid w:val="00395C75"/>
    <w:rsid w:val="003964B9"/>
    <w:rsid w:val="00396A00"/>
    <w:rsid w:val="00396E0C"/>
    <w:rsid w:val="00396FA0"/>
    <w:rsid w:val="003971E9"/>
    <w:rsid w:val="003973F5"/>
    <w:rsid w:val="00397580"/>
    <w:rsid w:val="003975BD"/>
    <w:rsid w:val="003A02FF"/>
    <w:rsid w:val="003A09BB"/>
    <w:rsid w:val="003A0F7A"/>
    <w:rsid w:val="003A19B1"/>
    <w:rsid w:val="003A255A"/>
    <w:rsid w:val="003A4058"/>
    <w:rsid w:val="003A4BB5"/>
    <w:rsid w:val="003A544D"/>
    <w:rsid w:val="003A5919"/>
    <w:rsid w:val="003A59D4"/>
    <w:rsid w:val="003A607A"/>
    <w:rsid w:val="003A62FA"/>
    <w:rsid w:val="003A6311"/>
    <w:rsid w:val="003A6E37"/>
    <w:rsid w:val="003A7568"/>
    <w:rsid w:val="003B069E"/>
    <w:rsid w:val="003B11A9"/>
    <w:rsid w:val="003B1311"/>
    <w:rsid w:val="003B147C"/>
    <w:rsid w:val="003B2115"/>
    <w:rsid w:val="003B22A7"/>
    <w:rsid w:val="003B44C7"/>
    <w:rsid w:val="003B5BEC"/>
    <w:rsid w:val="003B6179"/>
    <w:rsid w:val="003B6272"/>
    <w:rsid w:val="003B7757"/>
    <w:rsid w:val="003B788E"/>
    <w:rsid w:val="003B7CC9"/>
    <w:rsid w:val="003C0073"/>
    <w:rsid w:val="003C0258"/>
    <w:rsid w:val="003C04D3"/>
    <w:rsid w:val="003C0A89"/>
    <w:rsid w:val="003C0C2F"/>
    <w:rsid w:val="003C0F84"/>
    <w:rsid w:val="003C16EE"/>
    <w:rsid w:val="003C1C7F"/>
    <w:rsid w:val="003C294F"/>
    <w:rsid w:val="003C35A1"/>
    <w:rsid w:val="003C3CB1"/>
    <w:rsid w:val="003C4910"/>
    <w:rsid w:val="003C5170"/>
    <w:rsid w:val="003C5379"/>
    <w:rsid w:val="003C5424"/>
    <w:rsid w:val="003C567F"/>
    <w:rsid w:val="003C5771"/>
    <w:rsid w:val="003C59B8"/>
    <w:rsid w:val="003C5A7D"/>
    <w:rsid w:val="003C5C7A"/>
    <w:rsid w:val="003C5CBB"/>
    <w:rsid w:val="003C5FDF"/>
    <w:rsid w:val="003C6096"/>
    <w:rsid w:val="003C6437"/>
    <w:rsid w:val="003C6611"/>
    <w:rsid w:val="003C676C"/>
    <w:rsid w:val="003C71E5"/>
    <w:rsid w:val="003C7386"/>
    <w:rsid w:val="003D00EC"/>
    <w:rsid w:val="003D0177"/>
    <w:rsid w:val="003D16C9"/>
    <w:rsid w:val="003D1945"/>
    <w:rsid w:val="003D1B2A"/>
    <w:rsid w:val="003D25ED"/>
    <w:rsid w:val="003D3CCA"/>
    <w:rsid w:val="003D4A94"/>
    <w:rsid w:val="003D5412"/>
    <w:rsid w:val="003D5BF0"/>
    <w:rsid w:val="003D5CA5"/>
    <w:rsid w:val="003D614F"/>
    <w:rsid w:val="003D68C3"/>
    <w:rsid w:val="003D6B08"/>
    <w:rsid w:val="003D6D6A"/>
    <w:rsid w:val="003D76D9"/>
    <w:rsid w:val="003D779C"/>
    <w:rsid w:val="003D7A4A"/>
    <w:rsid w:val="003D7F0D"/>
    <w:rsid w:val="003D7FCE"/>
    <w:rsid w:val="003E190C"/>
    <w:rsid w:val="003E2105"/>
    <w:rsid w:val="003E229C"/>
    <w:rsid w:val="003E24BD"/>
    <w:rsid w:val="003E2CCF"/>
    <w:rsid w:val="003E3A3D"/>
    <w:rsid w:val="003E3DA1"/>
    <w:rsid w:val="003E3F76"/>
    <w:rsid w:val="003E453A"/>
    <w:rsid w:val="003E54F8"/>
    <w:rsid w:val="003E5E93"/>
    <w:rsid w:val="003E66E1"/>
    <w:rsid w:val="003E6873"/>
    <w:rsid w:val="003E75BC"/>
    <w:rsid w:val="003F01CD"/>
    <w:rsid w:val="003F0651"/>
    <w:rsid w:val="003F0958"/>
    <w:rsid w:val="003F0A08"/>
    <w:rsid w:val="003F1DF7"/>
    <w:rsid w:val="003F3410"/>
    <w:rsid w:val="003F3621"/>
    <w:rsid w:val="003F37CB"/>
    <w:rsid w:val="003F4795"/>
    <w:rsid w:val="003F61EB"/>
    <w:rsid w:val="003F67D1"/>
    <w:rsid w:val="003F6BAC"/>
    <w:rsid w:val="003F70D7"/>
    <w:rsid w:val="003F716F"/>
    <w:rsid w:val="003F7986"/>
    <w:rsid w:val="003F7B86"/>
    <w:rsid w:val="00400707"/>
    <w:rsid w:val="00400989"/>
    <w:rsid w:val="00400FFE"/>
    <w:rsid w:val="004017DF"/>
    <w:rsid w:val="00401DBD"/>
    <w:rsid w:val="004025D9"/>
    <w:rsid w:val="00402FC6"/>
    <w:rsid w:val="0040425C"/>
    <w:rsid w:val="00404CCC"/>
    <w:rsid w:val="00405533"/>
    <w:rsid w:val="00405882"/>
    <w:rsid w:val="00405DFE"/>
    <w:rsid w:val="00405F3D"/>
    <w:rsid w:val="004069E5"/>
    <w:rsid w:val="00410D56"/>
    <w:rsid w:val="004115DD"/>
    <w:rsid w:val="00411DB8"/>
    <w:rsid w:val="004122D0"/>
    <w:rsid w:val="004124D4"/>
    <w:rsid w:val="004129BC"/>
    <w:rsid w:val="0041369B"/>
    <w:rsid w:val="00413721"/>
    <w:rsid w:val="004140D7"/>
    <w:rsid w:val="00414E8A"/>
    <w:rsid w:val="0041504D"/>
    <w:rsid w:val="0041511C"/>
    <w:rsid w:val="00415201"/>
    <w:rsid w:val="00415282"/>
    <w:rsid w:val="004159F7"/>
    <w:rsid w:val="004160A9"/>
    <w:rsid w:val="00416100"/>
    <w:rsid w:val="004172A0"/>
    <w:rsid w:val="004174DD"/>
    <w:rsid w:val="00417B6F"/>
    <w:rsid w:val="00417DD3"/>
    <w:rsid w:val="00417F29"/>
    <w:rsid w:val="00420A1C"/>
    <w:rsid w:val="00421274"/>
    <w:rsid w:val="0042145F"/>
    <w:rsid w:val="00421783"/>
    <w:rsid w:val="00421FFF"/>
    <w:rsid w:val="004229D0"/>
    <w:rsid w:val="004230FD"/>
    <w:rsid w:val="004235F5"/>
    <w:rsid w:val="00424769"/>
    <w:rsid w:val="00425131"/>
    <w:rsid w:val="004252D6"/>
    <w:rsid w:val="0042560B"/>
    <w:rsid w:val="00425797"/>
    <w:rsid w:val="00426A63"/>
    <w:rsid w:val="00426D6E"/>
    <w:rsid w:val="0042734A"/>
    <w:rsid w:val="0042773B"/>
    <w:rsid w:val="004308A5"/>
    <w:rsid w:val="004309C1"/>
    <w:rsid w:val="004309E9"/>
    <w:rsid w:val="00430FA2"/>
    <w:rsid w:val="004311AB"/>
    <w:rsid w:val="0043145D"/>
    <w:rsid w:val="0043179E"/>
    <w:rsid w:val="00432CF6"/>
    <w:rsid w:val="00433EA8"/>
    <w:rsid w:val="00433F73"/>
    <w:rsid w:val="00434FD3"/>
    <w:rsid w:val="004357B8"/>
    <w:rsid w:val="00435E23"/>
    <w:rsid w:val="00435EF8"/>
    <w:rsid w:val="004361F2"/>
    <w:rsid w:val="004373CD"/>
    <w:rsid w:val="0043750A"/>
    <w:rsid w:val="00437881"/>
    <w:rsid w:val="00437B1D"/>
    <w:rsid w:val="00437B2A"/>
    <w:rsid w:val="00437F7F"/>
    <w:rsid w:val="00440574"/>
    <w:rsid w:val="00440C50"/>
    <w:rsid w:val="00441DB1"/>
    <w:rsid w:val="004423AD"/>
    <w:rsid w:val="00442DE1"/>
    <w:rsid w:val="00443071"/>
    <w:rsid w:val="0044361D"/>
    <w:rsid w:val="00444081"/>
    <w:rsid w:val="004443C7"/>
    <w:rsid w:val="00444932"/>
    <w:rsid w:val="0044531E"/>
    <w:rsid w:val="00445CE2"/>
    <w:rsid w:val="00445CF8"/>
    <w:rsid w:val="00445D6E"/>
    <w:rsid w:val="00445F64"/>
    <w:rsid w:val="00446A77"/>
    <w:rsid w:val="00446C31"/>
    <w:rsid w:val="00450139"/>
    <w:rsid w:val="004502BF"/>
    <w:rsid w:val="00451133"/>
    <w:rsid w:val="00451377"/>
    <w:rsid w:val="00452BB7"/>
    <w:rsid w:val="00452C1A"/>
    <w:rsid w:val="00452EE4"/>
    <w:rsid w:val="004536AC"/>
    <w:rsid w:val="0045391A"/>
    <w:rsid w:val="004542F4"/>
    <w:rsid w:val="004545DF"/>
    <w:rsid w:val="00454EDB"/>
    <w:rsid w:val="004550A8"/>
    <w:rsid w:val="004559CB"/>
    <w:rsid w:val="00455FA9"/>
    <w:rsid w:val="004566C6"/>
    <w:rsid w:val="00456A9C"/>
    <w:rsid w:val="00456AAD"/>
    <w:rsid w:val="0045755F"/>
    <w:rsid w:val="00457686"/>
    <w:rsid w:val="004578B0"/>
    <w:rsid w:val="004601A8"/>
    <w:rsid w:val="00460895"/>
    <w:rsid w:val="004609CC"/>
    <w:rsid w:val="004615BD"/>
    <w:rsid w:val="00461F68"/>
    <w:rsid w:val="00462292"/>
    <w:rsid w:val="00462523"/>
    <w:rsid w:val="00462BA4"/>
    <w:rsid w:val="00462CD8"/>
    <w:rsid w:val="00462F8C"/>
    <w:rsid w:val="004630D1"/>
    <w:rsid w:val="004632EE"/>
    <w:rsid w:val="00463A26"/>
    <w:rsid w:val="00463AEA"/>
    <w:rsid w:val="00463E11"/>
    <w:rsid w:val="00464B12"/>
    <w:rsid w:val="0046537D"/>
    <w:rsid w:val="004659C8"/>
    <w:rsid w:val="004664CC"/>
    <w:rsid w:val="00466511"/>
    <w:rsid w:val="00466A65"/>
    <w:rsid w:val="00466D78"/>
    <w:rsid w:val="00466DDE"/>
    <w:rsid w:val="00466F5C"/>
    <w:rsid w:val="00467358"/>
    <w:rsid w:val="00467A60"/>
    <w:rsid w:val="0047029D"/>
    <w:rsid w:val="004719C3"/>
    <w:rsid w:val="00471F31"/>
    <w:rsid w:val="004721BB"/>
    <w:rsid w:val="00472950"/>
    <w:rsid w:val="00473457"/>
    <w:rsid w:val="00473493"/>
    <w:rsid w:val="00473C5E"/>
    <w:rsid w:val="00474567"/>
    <w:rsid w:val="00474736"/>
    <w:rsid w:val="00475A31"/>
    <w:rsid w:val="00475E18"/>
    <w:rsid w:val="004761A7"/>
    <w:rsid w:val="0047653B"/>
    <w:rsid w:val="004766B9"/>
    <w:rsid w:val="00480656"/>
    <w:rsid w:val="0048106A"/>
    <w:rsid w:val="00481401"/>
    <w:rsid w:val="0048191E"/>
    <w:rsid w:val="00482252"/>
    <w:rsid w:val="004823ED"/>
    <w:rsid w:val="00483325"/>
    <w:rsid w:val="004836F4"/>
    <w:rsid w:val="00483776"/>
    <w:rsid w:val="00483997"/>
    <w:rsid w:val="00483D42"/>
    <w:rsid w:val="00484428"/>
    <w:rsid w:val="00484580"/>
    <w:rsid w:val="00484A33"/>
    <w:rsid w:val="0048570F"/>
    <w:rsid w:val="00485B8D"/>
    <w:rsid w:val="00485BD0"/>
    <w:rsid w:val="00485C4B"/>
    <w:rsid w:val="00486516"/>
    <w:rsid w:val="00486F39"/>
    <w:rsid w:val="00490F9D"/>
    <w:rsid w:val="00491003"/>
    <w:rsid w:val="004918DC"/>
    <w:rsid w:val="00491BC3"/>
    <w:rsid w:val="00491E61"/>
    <w:rsid w:val="0049201E"/>
    <w:rsid w:val="00492413"/>
    <w:rsid w:val="0049268E"/>
    <w:rsid w:val="00492DCE"/>
    <w:rsid w:val="00493DC5"/>
    <w:rsid w:val="00493FBC"/>
    <w:rsid w:val="00495699"/>
    <w:rsid w:val="00495840"/>
    <w:rsid w:val="004965DF"/>
    <w:rsid w:val="004968D8"/>
    <w:rsid w:val="004975DE"/>
    <w:rsid w:val="0049774C"/>
    <w:rsid w:val="00497B37"/>
    <w:rsid w:val="00497B73"/>
    <w:rsid w:val="004A0825"/>
    <w:rsid w:val="004A0CD3"/>
    <w:rsid w:val="004A0DB0"/>
    <w:rsid w:val="004A247D"/>
    <w:rsid w:val="004A2718"/>
    <w:rsid w:val="004A2CFA"/>
    <w:rsid w:val="004A30C0"/>
    <w:rsid w:val="004A347C"/>
    <w:rsid w:val="004A3CE1"/>
    <w:rsid w:val="004A3D09"/>
    <w:rsid w:val="004A3D61"/>
    <w:rsid w:val="004A4252"/>
    <w:rsid w:val="004A4387"/>
    <w:rsid w:val="004A47BD"/>
    <w:rsid w:val="004A50AD"/>
    <w:rsid w:val="004A56C4"/>
    <w:rsid w:val="004A6CB9"/>
    <w:rsid w:val="004A6E43"/>
    <w:rsid w:val="004A7276"/>
    <w:rsid w:val="004A7C27"/>
    <w:rsid w:val="004B191D"/>
    <w:rsid w:val="004B1CFE"/>
    <w:rsid w:val="004B21EA"/>
    <w:rsid w:val="004B25C3"/>
    <w:rsid w:val="004B27E6"/>
    <w:rsid w:val="004B2BC1"/>
    <w:rsid w:val="004B3156"/>
    <w:rsid w:val="004B3386"/>
    <w:rsid w:val="004B343B"/>
    <w:rsid w:val="004B3CE6"/>
    <w:rsid w:val="004B4A5A"/>
    <w:rsid w:val="004B4AA6"/>
    <w:rsid w:val="004B4D96"/>
    <w:rsid w:val="004B4D97"/>
    <w:rsid w:val="004B4FC7"/>
    <w:rsid w:val="004B60AE"/>
    <w:rsid w:val="004B620D"/>
    <w:rsid w:val="004B64A3"/>
    <w:rsid w:val="004B6FFA"/>
    <w:rsid w:val="004B72BD"/>
    <w:rsid w:val="004B76E9"/>
    <w:rsid w:val="004C014C"/>
    <w:rsid w:val="004C0683"/>
    <w:rsid w:val="004C1151"/>
    <w:rsid w:val="004C1ABC"/>
    <w:rsid w:val="004C1B19"/>
    <w:rsid w:val="004C24C0"/>
    <w:rsid w:val="004C26F8"/>
    <w:rsid w:val="004C2712"/>
    <w:rsid w:val="004C2E34"/>
    <w:rsid w:val="004C3A65"/>
    <w:rsid w:val="004C4386"/>
    <w:rsid w:val="004C47F7"/>
    <w:rsid w:val="004C5099"/>
    <w:rsid w:val="004C5105"/>
    <w:rsid w:val="004C5C66"/>
    <w:rsid w:val="004C6898"/>
    <w:rsid w:val="004C7383"/>
    <w:rsid w:val="004C79EF"/>
    <w:rsid w:val="004C7CF4"/>
    <w:rsid w:val="004D0020"/>
    <w:rsid w:val="004D0661"/>
    <w:rsid w:val="004D124A"/>
    <w:rsid w:val="004D13F9"/>
    <w:rsid w:val="004D1AFD"/>
    <w:rsid w:val="004D1E11"/>
    <w:rsid w:val="004D2139"/>
    <w:rsid w:val="004D2403"/>
    <w:rsid w:val="004D308F"/>
    <w:rsid w:val="004D32B0"/>
    <w:rsid w:val="004D32C7"/>
    <w:rsid w:val="004D3A2D"/>
    <w:rsid w:val="004D411B"/>
    <w:rsid w:val="004D4574"/>
    <w:rsid w:val="004D45C7"/>
    <w:rsid w:val="004D4A89"/>
    <w:rsid w:val="004D4BE2"/>
    <w:rsid w:val="004D4FF9"/>
    <w:rsid w:val="004D5408"/>
    <w:rsid w:val="004D5A35"/>
    <w:rsid w:val="004D69F1"/>
    <w:rsid w:val="004D70CC"/>
    <w:rsid w:val="004D734A"/>
    <w:rsid w:val="004D7821"/>
    <w:rsid w:val="004D7EA0"/>
    <w:rsid w:val="004E03A0"/>
    <w:rsid w:val="004E06C3"/>
    <w:rsid w:val="004E14CD"/>
    <w:rsid w:val="004E18D5"/>
    <w:rsid w:val="004E1E14"/>
    <w:rsid w:val="004E430B"/>
    <w:rsid w:val="004E5402"/>
    <w:rsid w:val="004E692C"/>
    <w:rsid w:val="004E6B2D"/>
    <w:rsid w:val="004E6B7A"/>
    <w:rsid w:val="004E71D9"/>
    <w:rsid w:val="004E733E"/>
    <w:rsid w:val="004E74C4"/>
    <w:rsid w:val="004E7542"/>
    <w:rsid w:val="004E77F5"/>
    <w:rsid w:val="004E7911"/>
    <w:rsid w:val="004F04F1"/>
    <w:rsid w:val="004F0923"/>
    <w:rsid w:val="004F0FD8"/>
    <w:rsid w:val="004F178A"/>
    <w:rsid w:val="004F1A42"/>
    <w:rsid w:val="004F202A"/>
    <w:rsid w:val="004F29D0"/>
    <w:rsid w:val="004F3E8D"/>
    <w:rsid w:val="004F401A"/>
    <w:rsid w:val="004F41AC"/>
    <w:rsid w:val="004F4958"/>
    <w:rsid w:val="004F7378"/>
    <w:rsid w:val="004F7540"/>
    <w:rsid w:val="004F76A8"/>
    <w:rsid w:val="004F7718"/>
    <w:rsid w:val="004F7C24"/>
    <w:rsid w:val="00500BCA"/>
    <w:rsid w:val="00500D4F"/>
    <w:rsid w:val="005026FD"/>
    <w:rsid w:val="00502A76"/>
    <w:rsid w:val="0050315D"/>
    <w:rsid w:val="0050357F"/>
    <w:rsid w:val="00503784"/>
    <w:rsid w:val="005041E0"/>
    <w:rsid w:val="00504A51"/>
    <w:rsid w:val="00505D1F"/>
    <w:rsid w:val="005064B1"/>
    <w:rsid w:val="00506DA8"/>
    <w:rsid w:val="00507011"/>
    <w:rsid w:val="0051063D"/>
    <w:rsid w:val="0051135E"/>
    <w:rsid w:val="00511DA7"/>
    <w:rsid w:val="00512C80"/>
    <w:rsid w:val="005145EB"/>
    <w:rsid w:val="00514AD4"/>
    <w:rsid w:val="0051541C"/>
    <w:rsid w:val="00515A57"/>
    <w:rsid w:val="00515AF9"/>
    <w:rsid w:val="005160BE"/>
    <w:rsid w:val="00516724"/>
    <w:rsid w:val="005169E1"/>
    <w:rsid w:val="005171EC"/>
    <w:rsid w:val="0052012A"/>
    <w:rsid w:val="0052090F"/>
    <w:rsid w:val="00520C9A"/>
    <w:rsid w:val="005218E9"/>
    <w:rsid w:val="00521EC0"/>
    <w:rsid w:val="0052201C"/>
    <w:rsid w:val="005221B1"/>
    <w:rsid w:val="00522376"/>
    <w:rsid w:val="00522796"/>
    <w:rsid w:val="005228E3"/>
    <w:rsid w:val="005235D7"/>
    <w:rsid w:val="00523F7D"/>
    <w:rsid w:val="005242E1"/>
    <w:rsid w:val="00524315"/>
    <w:rsid w:val="00524EEA"/>
    <w:rsid w:val="00525304"/>
    <w:rsid w:val="00525EA7"/>
    <w:rsid w:val="0052602E"/>
    <w:rsid w:val="005264DC"/>
    <w:rsid w:val="0052688B"/>
    <w:rsid w:val="005268DD"/>
    <w:rsid w:val="0052693D"/>
    <w:rsid w:val="00527136"/>
    <w:rsid w:val="00527926"/>
    <w:rsid w:val="00531101"/>
    <w:rsid w:val="00531518"/>
    <w:rsid w:val="00531E3C"/>
    <w:rsid w:val="00532239"/>
    <w:rsid w:val="00532979"/>
    <w:rsid w:val="005333EB"/>
    <w:rsid w:val="005342AC"/>
    <w:rsid w:val="00534B98"/>
    <w:rsid w:val="00534C35"/>
    <w:rsid w:val="00535557"/>
    <w:rsid w:val="00536568"/>
    <w:rsid w:val="005365A2"/>
    <w:rsid w:val="0053661F"/>
    <w:rsid w:val="005373F3"/>
    <w:rsid w:val="00537917"/>
    <w:rsid w:val="005379DA"/>
    <w:rsid w:val="00537B4C"/>
    <w:rsid w:val="00541003"/>
    <w:rsid w:val="005416D9"/>
    <w:rsid w:val="00541AEB"/>
    <w:rsid w:val="00541F82"/>
    <w:rsid w:val="005437FB"/>
    <w:rsid w:val="00544102"/>
    <w:rsid w:val="0054436E"/>
    <w:rsid w:val="0054446D"/>
    <w:rsid w:val="005446A3"/>
    <w:rsid w:val="00545275"/>
    <w:rsid w:val="00545D88"/>
    <w:rsid w:val="00545E05"/>
    <w:rsid w:val="00545E06"/>
    <w:rsid w:val="00546119"/>
    <w:rsid w:val="0054620D"/>
    <w:rsid w:val="00546C60"/>
    <w:rsid w:val="00550ABE"/>
    <w:rsid w:val="00551387"/>
    <w:rsid w:val="005516AD"/>
    <w:rsid w:val="00551F19"/>
    <w:rsid w:val="0055216B"/>
    <w:rsid w:val="0055297E"/>
    <w:rsid w:val="005530D7"/>
    <w:rsid w:val="005532D3"/>
    <w:rsid w:val="0055382F"/>
    <w:rsid w:val="0055408D"/>
    <w:rsid w:val="00554763"/>
    <w:rsid w:val="005553A9"/>
    <w:rsid w:val="00555695"/>
    <w:rsid w:val="00555DF7"/>
    <w:rsid w:val="0055695E"/>
    <w:rsid w:val="00556F0A"/>
    <w:rsid w:val="0055784A"/>
    <w:rsid w:val="0055797A"/>
    <w:rsid w:val="00557D1A"/>
    <w:rsid w:val="005600F1"/>
    <w:rsid w:val="0056070B"/>
    <w:rsid w:val="00560879"/>
    <w:rsid w:val="00560A03"/>
    <w:rsid w:val="005616FE"/>
    <w:rsid w:val="00561C93"/>
    <w:rsid w:val="00561CEB"/>
    <w:rsid w:val="0056271F"/>
    <w:rsid w:val="00563BCE"/>
    <w:rsid w:val="00563C65"/>
    <w:rsid w:val="005642C9"/>
    <w:rsid w:val="0056445A"/>
    <w:rsid w:val="0056451B"/>
    <w:rsid w:val="00565324"/>
    <w:rsid w:val="005663A2"/>
    <w:rsid w:val="00566947"/>
    <w:rsid w:val="00566FC8"/>
    <w:rsid w:val="005677B4"/>
    <w:rsid w:val="00567B31"/>
    <w:rsid w:val="0057038A"/>
    <w:rsid w:val="0057122D"/>
    <w:rsid w:val="005712AD"/>
    <w:rsid w:val="005724CC"/>
    <w:rsid w:val="00572B84"/>
    <w:rsid w:val="00573290"/>
    <w:rsid w:val="00575205"/>
    <w:rsid w:val="00575DFD"/>
    <w:rsid w:val="00577780"/>
    <w:rsid w:val="00577E03"/>
    <w:rsid w:val="005807F4"/>
    <w:rsid w:val="00580AAB"/>
    <w:rsid w:val="00580D66"/>
    <w:rsid w:val="00583B97"/>
    <w:rsid w:val="00583F32"/>
    <w:rsid w:val="005845E0"/>
    <w:rsid w:val="00584EED"/>
    <w:rsid w:val="005855F8"/>
    <w:rsid w:val="0058565B"/>
    <w:rsid w:val="00586291"/>
    <w:rsid w:val="005862CF"/>
    <w:rsid w:val="0058646F"/>
    <w:rsid w:val="00586D92"/>
    <w:rsid w:val="00586E33"/>
    <w:rsid w:val="00586E37"/>
    <w:rsid w:val="00587976"/>
    <w:rsid w:val="00587E26"/>
    <w:rsid w:val="005919D5"/>
    <w:rsid w:val="00591B5B"/>
    <w:rsid w:val="00591D82"/>
    <w:rsid w:val="00592249"/>
    <w:rsid w:val="0059294C"/>
    <w:rsid w:val="00593481"/>
    <w:rsid w:val="00593B34"/>
    <w:rsid w:val="00593B43"/>
    <w:rsid w:val="00593B62"/>
    <w:rsid w:val="005940C9"/>
    <w:rsid w:val="00594443"/>
    <w:rsid w:val="00594572"/>
    <w:rsid w:val="00594E42"/>
    <w:rsid w:val="0059527E"/>
    <w:rsid w:val="005953C9"/>
    <w:rsid w:val="00595FEA"/>
    <w:rsid w:val="005960D9"/>
    <w:rsid w:val="005963CC"/>
    <w:rsid w:val="0059682B"/>
    <w:rsid w:val="00596F68"/>
    <w:rsid w:val="0059727F"/>
    <w:rsid w:val="005973A4"/>
    <w:rsid w:val="005974EB"/>
    <w:rsid w:val="005A00A8"/>
    <w:rsid w:val="005A096B"/>
    <w:rsid w:val="005A0D43"/>
    <w:rsid w:val="005A0E79"/>
    <w:rsid w:val="005A10F6"/>
    <w:rsid w:val="005A194F"/>
    <w:rsid w:val="005A1EBC"/>
    <w:rsid w:val="005A24C7"/>
    <w:rsid w:val="005A2F93"/>
    <w:rsid w:val="005A3BBE"/>
    <w:rsid w:val="005A3CDF"/>
    <w:rsid w:val="005A3EC1"/>
    <w:rsid w:val="005A4028"/>
    <w:rsid w:val="005A4482"/>
    <w:rsid w:val="005A5470"/>
    <w:rsid w:val="005A5D7B"/>
    <w:rsid w:val="005A5EC4"/>
    <w:rsid w:val="005A650C"/>
    <w:rsid w:val="005A6C8B"/>
    <w:rsid w:val="005A7024"/>
    <w:rsid w:val="005A7239"/>
    <w:rsid w:val="005A7A61"/>
    <w:rsid w:val="005B1240"/>
    <w:rsid w:val="005B1C5E"/>
    <w:rsid w:val="005B1C6F"/>
    <w:rsid w:val="005B2002"/>
    <w:rsid w:val="005B340D"/>
    <w:rsid w:val="005B4682"/>
    <w:rsid w:val="005B4AEC"/>
    <w:rsid w:val="005B4B7F"/>
    <w:rsid w:val="005B4E9C"/>
    <w:rsid w:val="005B64F9"/>
    <w:rsid w:val="005C006A"/>
    <w:rsid w:val="005C2699"/>
    <w:rsid w:val="005C2C85"/>
    <w:rsid w:val="005C2CCD"/>
    <w:rsid w:val="005C3239"/>
    <w:rsid w:val="005C43AA"/>
    <w:rsid w:val="005C4D6E"/>
    <w:rsid w:val="005C50AC"/>
    <w:rsid w:val="005C5214"/>
    <w:rsid w:val="005C5294"/>
    <w:rsid w:val="005C5974"/>
    <w:rsid w:val="005C5BE0"/>
    <w:rsid w:val="005C5C8E"/>
    <w:rsid w:val="005C5EE6"/>
    <w:rsid w:val="005C690D"/>
    <w:rsid w:val="005C6D88"/>
    <w:rsid w:val="005C6E14"/>
    <w:rsid w:val="005C72A9"/>
    <w:rsid w:val="005C7621"/>
    <w:rsid w:val="005C78A1"/>
    <w:rsid w:val="005C7D26"/>
    <w:rsid w:val="005C7D2F"/>
    <w:rsid w:val="005D021B"/>
    <w:rsid w:val="005D0E34"/>
    <w:rsid w:val="005D1F2B"/>
    <w:rsid w:val="005D243C"/>
    <w:rsid w:val="005D243D"/>
    <w:rsid w:val="005D27D4"/>
    <w:rsid w:val="005D2E11"/>
    <w:rsid w:val="005D32C6"/>
    <w:rsid w:val="005D374A"/>
    <w:rsid w:val="005D37C8"/>
    <w:rsid w:val="005D39AA"/>
    <w:rsid w:val="005D403D"/>
    <w:rsid w:val="005D5381"/>
    <w:rsid w:val="005D6B2C"/>
    <w:rsid w:val="005D7690"/>
    <w:rsid w:val="005E0D22"/>
    <w:rsid w:val="005E237A"/>
    <w:rsid w:val="005E322F"/>
    <w:rsid w:val="005E3B28"/>
    <w:rsid w:val="005E4D18"/>
    <w:rsid w:val="005E5893"/>
    <w:rsid w:val="005E5B50"/>
    <w:rsid w:val="005E7385"/>
    <w:rsid w:val="005E7621"/>
    <w:rsid w:val="005F00F8"/>
    <w:rsid w:val="005F170C"/>
    <w:rsid w:val="005F1D49"/>
    <w:rsid w:val="005F2A30"/>
    <w:rsid w:val="005F2EAB"/>
    <w:rsid w:val="005F3A55"/>
    <w:rsid w:val="005F3B69"/>
    <w:rsid w:val="005F3BB9"/>
    <w:rsid w:val="005F3F74"/>
    <w:rsid w:val="005F4B6C"/>
    <w:rsid w:val="005F4BF9"/>
    <w:rsid w:val="005F5666"/>
    <w:rsid w:val="005F5DEA"/>
    <w:rsid w:val="005F6FA4"/>
    <w:rsid w:val="005F713D"/>
    <w:rsid w:val="005F7B78"/>
    <w:rsid w:val="0060047B"/>
    <w:rsid w:val="00601DED"/>
    <w:rsid w:val="00602361"/>
    <w:rsid w:val="00602D25"/>
    <w:rsid w:val="00602E08"/>
    <w:rsid w:val="00603F45"/>
    <w:rsid w:val="006045B4"/>
    <w:rsid w:val="006049D3"/>
    <w:rsid w:val="00604EC1"/>
    <w:rsid w:val="00605369"/>
    <w:rsid w:val="0060544D"/>
    <w:rsid w:val="006055CC"/>
    <w:rsid w:val="00605A11"/>
    <w:rsid w:val="00605CE9"/>
    <w:rsid w:val="00605D8B"/>
    <w:rsid w:val="006069DC"/>
    <w:rsid w:val="006070EE"/>
    <w:rsid w:val="0060758D"/>
    <w:rsid w:val="00610332"/>
    <w:rsid w:val="00610798"/>
    <w:rsid w:val="00610E09"/>
    <w:rsid w:val="00610F90"/>
    <w:rsid w:val="00611375"/>
    <w:rsid w:val="00612F9B"/>
    <w:rsid w:val="00612FED"/>
    <w:rsid w:val="006140C0"/>
    <w:rsid w:val="00615CF5"/>
    <w:rsid w:val="0061601F"/>
    <w:rsid w:val="006165BB"/>
    <w:rsid w:val="006170E1"/>
    <w:rsid w:val="006177AE"/>
    <w:rsid w:val="00620130"/>
    <w:rsid w:val="00620904"/>
    <w:rsid w:val="00620ABC"/>
    <w:rsid w:val="00620B38"/>
    <w:rsid w:val="00620DCF"/>
    <w:rsid w:val="00622190"/>
    <w:rsid w:val="006228A4"/>
    <w:rsid w:val="0062292C"/>
    <w:rsid w:val="006229A5"/>
    <w:rsid w:val="00622F18"/>
    <w:rsid w:val="00623681"/>
    <w:rsid w:val="00623990"/>
    <w:rsid w:val="006239B2"/>
    <w:rsid w:val="006249A3"/>
    <w:rsid w:val="00624A6E"/>
    <w:rsid w:val="00624B6E"/>
    <w:rsid w:val="00624B70"/>
    <w:rsid w:val="00625860"/>
    <w:rsid w:val="0062602D"/>
    <w:rsid w:val="00626CD2"/>
    <w:rsid w:val="00627098"/>
    <w:rsid w:val="00627E6D"/>
    <w:rsid w:val="00630776"/>
    <w:rsid w:val="006318C9"/>
    <w:rsid w:val="00632454"/>
    <w:rsid w:val="00633DF9"/>
    <w:rsid w:val="0063485E"/>
    <w:rsid w:val="006358F3"/>
    <w:rsid w:val="00635928"/>
    <w:rsid w:val="00635B4F"/>
    <w:rsid w:val="00636388"/>
    <w:rsid w:val="0063649B"/>
    <w:rsid w:val="006366CF"/>
    <w:rsid w:val="0063680C"/>
    <w:rsid w:val="00636851"/>
    <w:rsid w:val="00636D48"/>
    <w:rsid w:val="00636E45"/>
    <w:rsid w:val="006373D5"/>
    <w:rsid w:val="0063774A"/>
    <w:rsid w:val="00637A7C"/>
    <w:rsid w:val="00637CD0"/>
    <w:rsid w:val="006404C0"/>
    <w:rsid w:val="00640F85"/>
    <w:rsid w:val="0064166F"/>
    <w:rsid w:val="00641C11"/>
    <w:rsid w:val="00641F67"/>
    <w:rsid w:val="00642052"/>
    <w:rsid w:val="00642BEC"/>
    <w:rsid w:val="00642D54"/>
    <w:rsid w:val="00642EFE"/>
    <w:rsid w:val="00643389"/>
    <w:rsid w:val="00643B13"/>
    <w:rsid w:val="0064422B"/>
    <w:rsid w:val="006442D2"/>
    <w:rsid w:val="00644988"/>
    <w:rsid w:val="00645B51"/>
    <w:rsid w:val="006460D9"/>
    <w:rsid w:val="0064655A"/>
    <w:rsid w:val="006465EB"/>
    <w:rsid w:val="0064667A"/>
    <w:rsid w:val="00646DB1"/>
    <w:rsid w:val="00646E64"/>
    <w:rsid w:val="006501FC"/>
    <w:rsid w:val="00652545"/>
    <w:rsid w:val="00653174"/>
    <w:rsid w:val="00653D66"/>
    <w:rsid w:val="00654186"/>
    <w:rsid w:val="00654193"/>
    <w:rsid w:val="0065483C"/>
    <w:rsid w:val="00655081"/>
    <w:rsid w:val="006559E8"/>
    <w:rsid w:val="00655C9C"/>
    <w:rsid w:val="006579BC"/>
    <w:rsid w:val="00657E61"/>
    <w:rsid w:val="00660047"/>
    <w:rsid w:val="00660C85"/>
    <w:rsid w:val="0066110E"/>
    <w:rsid w:val="00661744"/>
    <w:rsid w:val="00661A56"/>
    <w:rsid w:val="00662154"/>
    <w:rsid w:val="00662305"/>
    <w:rsid w:val="00662787"/>
    <w:rsid w:val="0066282B"/>
    <w:rsid w:val="00662B1A"/>
    <w:rsid w:val="00663A53"/>
    <w:rsid w:val="006641FC"/>
    <w:rsid w:val="00664285"/>
    <w:rsid w:val="006643E4"/>
    <w:rsid w:val="00665028"/>
    <w:rsid w:val="00665A24"/>
    <w:rsid w:val="00666A4A"/>
    <w:rsid w:val="00666C7B"/>
    <w:rsid w:val="006671DD"/>
    <w:rsid w:val="0066721D"/>
    <w:rsid w:val="00667533"/>
    <w:rsid w:val="00667B34"/>
    <w:rsid w:val="00667E76"/>
    <w:rsid w:val="006701C6"/>
    <w:rsid w:val="0067094E"/>
    <w:rsid w:val="00670E3C"/>
    <w:rsid w:val="00670ED6"/>
    <w:rsid w:val="00670FC5"/>
    <w:rsid w:val="006713F5"/>
    <w:rsid w:val="006715AF"/>
    <w:rsid w:val="00671B52"/>
    <w:rsid w:val="00671CD2"/>
    <w:rsid w:val="00672034"/>
    <w:rsid w:val="006730C7"/>
    <w:rsid w:val="006735F6"/>
    <w:rsid w:val="006743FB"/>
    <w:rsid w:val="006745CA"/>
    <w:rsid w:val="00674BA9"/>
    <w:rsid w:val="00675662"/>
    <w:rsid w:val="00675FF3"/>
    <w:rsid w:val="006768EA"/>
    <w:rsid w:val="006769AA"/>
    <w:rsid w:val="006772B0"/>
    <w:rsid w:val="006778FA"/>
    <w:rsid w:val="006800C8"/>
    <w:rsid w:val="0068042A"/>
    <w:rsid w:val="00680591"/>
    <w:rsid w:val="00680D0F"/>
    <w:rsid w:val="00680E92"/>
    <w:rsid w:val="006815AF"/>
    <w:rsid w:val="00681879"/>
    <w:rsid w:val="00681A48"/>
    <w:rsid w:val="00681D3D"/>
    <w:rsid w:val="00682E16"/>
    <w:rsid w:val="0068393B"/>
    <w:rsid w:val="00683CAF"/>
    <w:rsid w:val="0068409A"/>
    <w:rsid w:val="006843B0"/>
    <w:rsid w:val="00684AA2"/>
    <w:rsid w:val="0068630B"/>
    <w:rsid w:val="00686686"/>
    <w:rsid w:val="006866DF"/>
    <w:rsid w:val="00687027"/>
    <w:rsid w:val="00687546"/>
    <w:rsid w:val="00690239"/>
    <w:rsid w:val="00690A8E"/>
    <w:rsid w:val="0069137A"/>
    <w:rsid w:val="006918DC"/>
    <w:rsid w:val="00691917"/>
    <w:rsid w:val="006927A7"/>
    <w:rsid w:val="00693309"/>
    <w:rsid w:val="006936C9"/>
    <w:rsid w:val="00694772"/>
    <w:rsid w:val="00695222"/>
    <w:rsid w:val="006967BB"/>
    <w:rsid w:val="00696990"/>
    <w:rsid w:val="00696F7C"/>
    <w:rsid w:val="00697E86"/>
    <w:rsid w:val="006A2029"/>
    <w:rsid w:val="006A2C1F"/>
    <w:rsid w:val="006A3034"/>
    <w:rsid w:val="006A32CB"/>
    <w:rsid w:val="006A3B7A"/>
    <w:rsid w:val="006A3FDC"/>
    <w:rsid w:val="006A42C6"/>
    <w:rsid w:val="006A4637"/>
    <w:rsid w:val="006A5075"/>
    <w:rsid w:val="006A6EFE"/>
    <w:rsid w:val="006A70AC"/>
    <w:rsid w:val="006A7C6C"/>
    <w:rsid w:val="006A7DA7"/>
    <w:rsid w:val="006B075D"/>
    <w:rsid w:val="006B07A7"/>
    <w:rsid w:val="006B081F"/>
    <w:rsid w:val="006B082F"/>
    <w:rsid w:val="006B0AEC"/>
    <w:rsid w:val="006B1052"/>
    <w:rsid w:val="006B186B"/>
    <w:rsid w:val="006B1DBB"/>
    <w:rsid w:val="006B20ED"/>
    <w:rsid w:val="006B234E"/>
    <w:rsid w:val="006B297A"/>
    <w:rsid w:val="006B350A"/>
    <w:rsid w:val="006B4768"/>
    <w:rsid w:val="006B4C06"/>
    <w:rsid w:val="006B4C2F"/>
    <w:rsid w:val="006B5831"/>
    <w:rsid w:val="006B5D54"/>
    <w:rsid w:val="006B6128"/>
    <w:rsid w:val="006B631D"/>
    <w:rsid w:val="006B6719"/>
    <w:rsid w:val="006B6BBA"/>
    <w:rsid w:val="006B6E5F"/>
    <w:rsid w:val="006C021A"/>
    <w:rsid w:val="006C0765"/>
    <w:rsid w:val="006C161E"/>
    <w:rsid w:val="006C195D"/>
    <w:rsid w:val="006C24A9"/>
    <w:rsid w:val="006C2DD8"/>
    <w:rsid w:val="006C35FF"/>
    <w:rsid w:val="006C3F71"/>
    <w:rsid w:val="006C4839"/>
    <w:rsid w:val="006C4BC7"/>
    <w:rsid w:val="006C604B"/>
    <w:rsid w:val="006C6750"/>
    <w:rsid w:val="006C6FCD"/>
    <w:rsid w:val="006C71C5"/>
    <w:rsid w:val="006C779F"/>
    <w:rsid w:val="006C790B"/>
    <w:rsid w:val="006D0921"/>
    <w:rsid w:val="006D0ABF"/>
    <w:rsid w:val="006D1464"/>
    <w:rsid w:val="006D17B1"/>
    <w:rsid w:val="006D199D"/>
    <w:rsid w:val="006D1F48"/>
    <w:rsid w:val="006D3766"/>
    <w:rsid w:val="006D3A16"/>
    <w:rsid w:val="006D4C03"/>
    <w:rsid w:val="006D5A69"/>
    <w:rsid w:val="006D5B0B"/>
    <w:rsid w:val="006D5DAE"/>
    <w:rsid w:val="006D605D"/>
    <w:rsid w:val="006D6CA2"/>
    <w:rsid w:val="006D7836"/>
    <w:rsid w:val="006D78D3"/>
    <w:rsid w:val="006D79CF"/>
    <w:rsid w:val="006E0519"/>
    <w:rsid w:val="006E09ED"/>
    <w:rsid w:val="006E0A45"/>
    <w:rsid w:val="006E144B"/>
    <w:rsid w:val="006E2501"/>
    <w:rsid w:val="006E2D35"/>
    <w:rsid w:val="006E2E87"/>
    <w:rsid w:val="006E4A9E"/>
    <w:rsid w:val="006E4C00"/>
    <w:rsid w:val="006E4D83"/>
    <w:rsid w:val="006E520C"/>
    <w:rsid w:val="006E58BB"/>
    <w:rsid w:val="006E5FC8"/>
    <w:rsid w:val="006E6405"/>
    <w:rsid w:val="006E6ACD"/>
    <w:rsid w:val="006E6D1F"/>
    <w:rsid w:val="006E78D0"/>
    <w:rsid w:val="006E7FA6"/>
    <w:rsid w:val="006F0569"/>
    <w:rsid w:val="006F1B6D"/>
    <w:rsid w:val="006F2D5F"/>
    <w:rsid w:val="006F34C1"/>
    <w:rsid w:val="006F4CD1"/>
    <w:rsid w:val="006F502E"/>
    <w:rsid w:val="006F5494"/>
    <w:rsid w:val="006F5C60"/>
    <w:rsid w:val="006F5FB8"/>
    <w:rsid w:val="006F7D5E"/>
    <w:rsid w:val="00700274"/>
    <w:rsid w:val="00700595"/>
    <w:rsid w:val="00700C9C"/>
    <w:rsid w:val="007017EE"/>
    <w:rsid w:val="00701E90"/>
    <w:rsid w:val="00701FDE"/>
    <w:rsid w:val="007021D5"/>
    <w:rsid w:val="00702574"/>
    <w:rsid w:val="00702ABE"/>
    <w:rsid w:val="00703B84"/>
    <w:rsid w:val="00704550"/>
    <w:rsid w:val="007049D4"/>
    <w:rsid w:val="00705660"/>
    <w:rsid w:val="00707712"/>
    <w:rsid w:val="00707B41"/>
    <w:rsid w:val="0071072F"/>
    <w:rsid w:val="00710AFD"/>
    <w:rsid w:val="00711384"/>
    <w:rsid w:val="007113D3"/>
    <w:rsid w:val="0071188C"/>
    <w:rsid w:val="00711D98"/>
    <w:rsid w:val="00711EE6"/>
    <w:rsid w:val="00712BA2"/>
    <w:rsid w:val="00713175"/>
    <w:rsid w:val="0071372F"/>
    <w:rsid w:val="00713A0E"/>
    <w:rsid w:val="0071437B"/>
    <w:rsid w:val="00714B74"/>
    <w:rsid w:val="00714FFB"/>
    <w:rsid w:val="0071532E"/>
    <w:rsid w:val="0071537B"/>
    <w:rsid w:val="007157D0"/>
    <w:rsid w:val="00715C0B"/>
    <w:rsid w:val="007167B7"/>
    <w:rsid w:val="00716DDF"/>
    <w:rsid w:val="00717104"/>
    <w:rsid w:val="00717AD6"/>
    <w:rsid w:val="00717E0F"/>
    <w:rsid w:val="00720CF1"/>
    <w:rsid w:val="00721A7B"/>
    <w:rsid w:val="00721CE9"/>
    <w:rsid w:val="00721EF2"/>
    <w:rsid w:val="0072224F"/>
    <w:rsid w:val="00722A1A"/>
    <w:rsid w:val="00722BF9"/>
    <w:rsid w:val="007230F0"/>
    <w:rsid w:val="007232BC"/>
    <w:rsid w:val="007232F7"/>
    <w:rsid w:val="00723376"/>
    <w:rsid w:val="0072427D"/>
    <w:rsid w:val="00724D0F"/>
    <w:rsid w:val="0072564E"/>
    <w:rsid w:val="00725C5C"/>
    <w:rsid w:val="0072691F"/>
    <w:rsid w:val="007269B4"/>
    <w:rsid w:val="00726ACE"/>
    <w:rsid w:val="00726C5E"/>
    <w:rsid w:val="00727323"/>
    <w:rsid w:val="0072746F"/>
    <w:rsid w:val="0072762D"/>
    <w:rsid w:val="00727CBB"/>
    <w:rsid w:val="00727D65"/>
    <w:rsid w:val="00727DD6"/>
    <w:rsid w:val="007301F5"/>
    <w:rsid w:val="007302ED"/>
    <w:rsid w:val="007302F9"/>
    <w:rsid w:val="007309F7"/>
    <w:rsid w:val="00730AA6"/>
    <w:rsid w:val="00730E21"/>
    <w:rsid w:val="0073107D"/>
    <w:rsid w:val="00731507"/>
    <w:rsid w:val="00731864"/>
    <w:rsid w:val="00733227"/>
    <w:rsid w:val="007333A6"/>
    <w:rsid w:val="00733C05"/>
    <w:rsid w:val="00733D39"/>
    <w:rsid w:val="00734A6F"/>
    <w:rsid w:val="00735713"/>
    <w:rsid w:val="0073748D"/>
    <w:rsid w:val="00737E45"/>
    <w:rsid w:val="00740159"/>
    <w:rsid w:val="00740286"/>
    <w:rsid w:val="0074052C"/>
    <w:rsid w:val="007406AD"/>
    <w:rsid w:val="0074242F"/>
    <w:rsid w:val="007428CA"/>
    <w:rsid w:val="00742D0F"/>
    <w:rsid w:val="007438DB"/>
    <w:rsid w:val="0074396B"/>
    <w:rsid w:val="00743FFE"/>
    <w:rsid w:val="0074436F"/>
    <w:rsid w:val="00745BE7"/>
    <w:rsid w:val="00745CB0"/>
    <w:rsid w:val="00746908"/>
    <w:rsid w:val="00746E9B"/>
    <w:rsid w:val="00747982"/>
    <w:rsid w:val="00747BEB"/>
    <w:rsid w:val="00747E41"/>
    <w:rsid w:val="00750261"/>
    <w:rsid w:val="00751529"/>
    <w:rsid w:val="00751A23"/>
    <w:rsid w:val="00751BE1"/>
    <w:rsid w:val="00752760"/>
    <w:rsid w:val="00752960"/>
    <w:rsid w:val="00752E4F"/>
    <w:rsid w:val="007534F9"/>
    <w:rsid w:val="007544D5"/>
    <w:rsid w:val="00754FED"/>
    <w:rsid w:val="00755393"/>
    <w:rsid w:val="00755605"/>
    <w:rsid w:val="007577E6"/>
    <w:rsid w:val="00757E7D"/>
    <w:rsid w:val="00757FC2"/>
    <w:rsid w:val="00760246"/>
    <w:rsid w:val="00760F65"/>
    <w:rsid w:val="007619B0"/>
    <w:rsid w:val="00762D7E"/>
    <w:rsid w:val="00763FC3"/>
    <w:rsid w:val="007645C1"/>
    <w:rsid w:val="00764691"/>
    <w:rsid w:val="0076471B"/>
    <w:rsid w:val="0076505C"/>
    <w:rsid w:val="007652AE"/>
    <w:rsid w:val="00765F98"/>
    <w:rsid w:val="007664AC"/>
    <w:rsid w:val="00767188"/>
    <w:rsid w:val="00767712"/>
    <w:rsid w:val="007677EA"/>
    <w:rsid w:val="0076799D"/>
    <w:rsid w:val="00767BC8"/>
    <w:rsid w:val="00767E22"/>
    <w:rsid w:val="0077042C"/>
    <w:rsid w:val="00770518"/>
    <w:rsid w:val="00771129"/>
    <w:rsid w:val="00771639"/>
    <w:rsid w:val="007718F8"/>
    <w:rsid w:val="00771BE5"/>
    <w:rsid w:val="00771C1D"/>
    <w:rsid w:val="00772A54"/>
    <w:rsid w:val="00772F03"/>
    <w:rsid w:val="0077381E"/>
    <w:rsid w:val="00773B4B"/>
    <w:rsid w:val="00773D77"/>
    <w:rsid w:val="0077476F"/>
    <w:rsid w:val="0077487D"/>
    <w:rsid w:val="00775721"/>
    <w:rsid w:val="0077584A"/>
    <w:rsid w:val="00776043"/>
    <w:rsid w:val="007768C3"/>
    <w:rsid w:val="00777BA4"/>
    <w:rsid w:val="007800EE"/>
    <w:rsid w:val="00780A64"/>
    <w:rsid w:val="00780ABE"/>
    <w:rsid w:val="007810B4"/>
    <w:rsid w:val="00781106"/>
    <w:rsid w:val="0078118D"/>
    <w:rsid w:val="00781BB0"/>
    <w:rsid w:val="00783DEC"/>
    <w:rsid w:val="0078411D"/>
    <w:rsid w:val="00784A87"/>
    <w:rsid w:val="00784AEF"/>
    <w:rsid w:val="007851B0"/>
    <w:rsid w:val="00786217"/>
    <w:rsid w:val="00786434"/>
    <w:rsid w:val="0078671A"/>
    <w:rsid w:val="0078678A"/>
    <w:rsid w:val="00787424"/>
    <w:rsid w:val="00787E03"/>
    <w:rsid w:val="007902FD"/>
    <w:rsid w:val="0079069F"/>
    <w:rsid w:val="007914F7"/>
    <w:rsid w:val="007918FE"/>
    <w:rsid w:val="00792377"/>
    <w:rsid w:val="0079298B"/>
    <w:rsid w:val="00794111"/>
    <w:rsid w:val="0079417F"/>
    <w:rsid w:val="007941E6"/>
    <w:rsid w:val="007943DA"/>
    <w:rsid w:val="007948CF"/>
    <w:rsid w:val="007948EB"/>
    <w:rsid w:val="007949D1"/>
    <w:rsid w:val="007949FE"/>
    <w:rsid w:val="00795C40"/>
    <w:rsid w:val="00796443"/>
    <w:rsid w:val="00796675"/>
    <w:rsid w:val="00796690"/>
    <w:rsid w:val="00796FED"/>
    <w:rsid w:val="0079786C"/>
    <w:rsid w:val="00797F82"/>
    <w:rsid w:val="007A132E"/>
    <w:rsid w:val="007A154B"/>
    <w:rsid w:val="007A29DE"/>
    <w:rsid w:val="007A2C51"/>
    <w:rsid w:val="007A34AA"/>
    <w:rsid w:val="007A389A"/>
    <w:rsid w:val="007A3E5D"/>
    <w:rsid w:val="007A4295"/>
    <w:rsid w:val="007A470D"/>
    <w:rsid w:val="007A54DC"/>
    <w:rsid w:val="007A5E3A"/>
    <w:rsid w:val="007A5EEF"/>
    <w:rsid w:val="007A64E0"/>
    <w:rsid w:val="007A6F1A"/>
    <w:rsid w:val="007A701F"/>
    <w:rsid w:val="007A7A28"/>
    <w:rsid w:val="007B122E"/>
    <w:rsid w:val="007B204E"/>
    <w:rsid w:val="007B3489"/>
    <w:rsid w:val="007B35C6"/>
    <w:rsid w:val="007B3FD2"/>
    <w:rsid w:val="007B4004"/>
    <w:rsid w:val="007B4D30"/>
    <w:rsid w:val="007B52F0"/>
    <w:rsid w:val="007B574F"/>
    <w:rsid w:val="007B6068"/>
    <w:rsid w:val="007B6A03"/>
    <w:rsid w:val="007B6A5E"/>
    <w:rsid w:val="007B744C"/>
    <w:rsid w:val="007B7A99"/>
    <w:rsid w:val="007C1CD9"/>
    <w:rsid w:val="007C2432"/>
    <w:rsid w:val="007C27BF"/>
    <w:rsid w:val="007C2AC5"/>
    <w:rsid w:val="007C4C9F"/>
    <w:rsid w:val="007C55C7"/>
    <w:rsid w:val="007C5627"/>
    <w:rsid w:val="007C5F4B"/>
    <w:rsid w:val="007C7727"/>
    <w:rsid w:val="007C7D57"/>
    <w:rsid w:val="007D074F"/>
    <w:rsid w:val="007D0858"/>
    <w:rsid w:val="007D0A66"/>
    <w:rsid w:val="007D0AC8"/>
    <w:rsid w:val="007D0BF8"/>
    <w:rsid w:val="007D1229"/>
    <w:rsid w:val="007D2631"/>
    <w:rsid w:val="007D2CB7"/>
    <w:rsid w:val="007D313A"/>
    <w:rsid w:val="007D3547"/>
    <w:rsid w:val="007D3A3C"/>
    <w:rsid w:val="007D4136"/>
    <w:rsid w:val="007D476C"/>
    <w:rsid w:val="007D497F"/>
    <w:rsid w:val="007D5190"/>
    <w:rsid w:val="007D5847"/>
    <w:rsid w:val="007D6002"/>
    <w:rsid w:val="007D672F"/>
    <w:rsid w:val="007D6F27"/>
    <w:rsid w:val="007D72A6"/>
    <w:rsid w:val="007D74C9"/>
    <w:rsid w:val="007D7903"/>
    <w:rsid w:val="007E0A61"/>
    <w:rsid w:val="007E28E5"/>
    <w:rsid w:val="007E2EF5"/>
    <w:rsid w:val="007E2FB2"/>
    <w:rsid w:val="007E3381"/>
    <w:rsid w:val="007E3E50"/>
    <w:rsid w:val="007E46E6"/>
    <w:rsid w:val="007E4772"/>
    <w:rsid w:val="007E497D"/>
    <w:rsid w:val="007E57D2"/>
    <w:rsid w:val="007E5AB2"/>
    <w:rsid w:val="007E7382"/>
    <w:rsid w:val="007E7F87"/>
    <w:rsid w:val="007F10A0"/>
    <w:rsid w:val="007F1257"/>
    <w:rsid w:val="007F13AD"/>
    <w:rsid w:val="007F156F"/>
    <w:rsid w:val="007F1856"/>
    <w:rsid w:val="007F1CB4"/>
    <w:rsid w:val="007F26BF"/>
    <w:rsid w:val="007F2D92"/>
    <w:rsid w:val="007F2F61"/>
    <w:rsid w:val="007F3B22"/>
    <w:rsid w:val="007F4103"/>
    <w:rsid w:val="007F4369"/>
    <w:rsid w:val="007F4BBE"/>
    <w:rsid w:val="007F4D24"/>
    <w:rsid w:val="007F566D"/>
    <w:rsid w:val="007F58BA"/>
    <w:rsid w:val="007F5F3B"/>
    <w:rsid w:val="007F5FC8"/>
    <w:rsid w:val="007F61DA"/>
    <w:rsid w:val="007F679F"/>
    <w:rsid w:val="007F68E3"/>
    <w:rsid w:val="007F6C85"/>
    <w:rsid w:val="007F6E4F"/>
    <w:rsid w:val="00800695"/>
    <w:rsid w:val="0080144B"/>
    <w:rsid w:val="0080144D"/>
    <w:rsid w:val="00802597"/>
    <w:rsid w:val="00803742"/>
    <w:rsid w:val="008038BD"/>
    <w:rsid w:val="00803929"/>
    <w:rsid w:val="00803BA3"/>
    <w:rsid w:val="00803FF3"/>
    <w:rsid w:val="0080439C"/>
    <w:rsid w:val="008044F0"/>
    <w:rsid w:val="00804502"/>
    <w:rsid w:val="00804757"/>
    <w:rsid w:val="0080553E"/>
    <w:rsid w:val="0080561D"/>
    <w:rsid w:val="00805862"/>
    <w:rsid w:val="00805EFD"/>
    <w:rsid w:val="00806148"/>
    <w:rsid w:val="00806882"/>
    <w:rsid w:val="008068A4"/>
    <w:rsid w:val="00806B63"/>
    <w:rsid w:val="00806BB9"/>
    <w:rsid w:val="008072DA"/>
    <w:rsid w:val="008076CA"/>
    <w:rsid w:val="00807A94"/>
    <w:rsid w:val="0081026A"/>
    <w:rsid w:val="008113CB"/>
    <w:rsid w:val="0081141F"/>
    <w:rsid w:val="0081206B"/>
    <w:rsid w:val="00812205"/>
    <w:rsid w:val="00812483"/>
    <w:rsid w:val="008127A6"/>
    <w:rsid w:val="00812CB6"/>
    <w:rsid w:val="00812E57"/>
    <w:rsid w:val="00813271"/>
    <w:rsid w:val="00813322"/>
    <w:rsid w:val="00814699"/>
    <w:rsid w:val="00814ABF"/>
    <w:rsid w:val="00814D73"/>
    <w:rsid w:val="00814E70"/>
    <w:rsid w:val="00814FA1"/>
    <w:rsid w:val="008151C2"/>
    <w:rsid w:val="008161CA"/>
    <w:rsid w:val="00816838"/>
    <w:rsid w:val="00816AE8"/>
    <w:rsid w:val="00816C2B"/>
    <w:rsid w:val="008200BC"/>
    <w:rsid w:val="00820937"/>
    <w:rsid w:val="00821457"/>
    <w:rsid w:val="008215E7"/>
    <w:rsid w:val="008225F5"/>
    <w:rsid w:val="00822617"/>
    <w:rsid w:val="00822646"/>
    <w:rsid w:val="00822F65"/>
    <w:rsid w:val="0082347D"/>
    <w:rsid w:val="00823CAD"/>
    <w:rsid w:val="008240CB"/>
    <w:rsid w:val="0082410E"/>
    <w:rsid w:val="0082447C"/>
    <w:rsid w:val="008250C0"/>
    <w:rsid w:val="00825273"/>
    <w:rsid w:val="008259D7"/>
    <w:rsid w:val="00825DA0"/>
    <w:rsid w:val="00825EB5"/>
    <w:rsid w:val="00825EBF"/>
    <w:rsid w:val="008261D0"/>
    <w:rsid w:val="008263B9"/>
    <w:rsid w:val="008277C6"/>
    <w:rsid w:val="00827CE1"/>
    <w:rsid w:val="00831BAE"/>
    <w:rsid w:val="008335E2"/>
    <w:rsid w:val="008339B9"/>
    <w:rsid w:val="00833F4B"/>
    <w:rsid w:val="00834742"/>
    <w:rsid w:val="008348D1"/>
    <w:rsid w:val="00834C9E"/>
    <w:rsid w:val="00834F22"/>
    <w:rsid w:val="00835022"/>
    <w:rsid w:val="00835519"/>
    <w:rsid w:val="008357C5"/>
    <w:rsid w:val="00836401"/>
    <w:rsid w:val="00836A95"/>
    <w:rsid w:val="00836B1A"/>
    <w:rsid w:val="00837062"/>
    <w:rsid w:val="0083730E"/>
    <w:rsid w:val="008379F2"/>
    <w:rsid w:val="00837ABA"/>
    <w:rsid w:val="00837C0A"/>
    <w:rsid w:val="00837FD6"/>
    <w:rsid w:val="00840FE9"/>
    <w:rsid w:val="00841E51"/>
    <w:rsid w:val="0084270D"/>
    <w:rsid w:val="00842E74"/>
    <w:rsid w:val="00842EEB"/>
    <w:rsid w:val="00843032"/>
    <w:rsid w:val="0084375A"/>
    <w:rsid w:val="00843916"/>
    <w:rsid w:val="008439DA"/>
    <w:rsid w:val="0084446A"/>
    <w:rsid w:val="0084462E"/>
    <w:rsid w:val="0084484D"/>
    <w:rsid w:val="00845351"/>
    <w:rsid w:val="008453D3"/>
    <w:rsid w:val="0084549E"/>
    <w:rsid w:val="008455A9"/>
    <w:rsid w:val="00845A12"/>
    <w:rsid w:val="00846902"/>
    <w:rsid w:val="008472A0"/>
    <w:rsid w:val="00847A58"/>
    <w:rsid w:val="008506AA"/>
    <w:rsid w:val="00851088"/>
    <w:rsid w:val="00851546"/>
    <w:rsid w:val="00851A91"/>
    <w:rsid w:val="00851BDE"/>
    <w:rsid w:val="00853419"/>
    <w:rsid w:val="0085344D"/>
    <w:rsid w:val="0085404F"/>
    <w:rsid w:val="0085548D"/>
    <w:rsid w:val="008561BF"/>
    <w:rsid w:val="00856A46"/>
    <w:rsid w:val="0085729E"/>
    <w:rsid w:val="00857657"/>
    <w:rsid w:val="0085773D"/>
    <w:rsid w:val="00857EDC"/>
    <w:rsid w:val="0086020C"/>
    <w:rsid w:val="008604BA"/>
    <w:rsid w:val="00860FAF"/>
    <w:rsid w:val="008611AB"/>
    <w:rsid w:val="008616D2"/>
    <w:rsid w:val="008618F7"/>
    <w:rsid w:val="008619FD"/>
    <w:rsid w:val="00861A63"/>
    <w:rsid w:val="00861DD4"/>
    <w:rsid w:val="00862101"/>
    <w:rsid w:val="008622B0"/>
    <w:rsid w:val="008634CF"/>
    <w:rsid w:val="00863BC7"/>
    <w:rsid w:val="00863C4F"/>
    <w:rsid w:val="00863FD2"/>
    <w:rsid w:val="0086422D"/>
    <w:rsid w:val="008642EE"/>
    <w:rsid w:val="00864A34"/>
    <w:rsid w:val="00864C4D"/>
    <w:rsid w:val="00864C93"/>
    <w:rsid w:val="008651E2"/>
    <w:rsid w:val="00865432"/>
    <w:rsid w:val="008664E5"/>
    <w:rsid w:val="0086675C"/>
    <w:rsid w:val="008669FA"/>
    <w:rsid w:val="00866B9E"/>
    <w:rsid w:val="008675AB"/>
    <w:rsid w:val="008708BD"/>
    <w:rsid w:val="00870DD9"/>
    <w:rsid w:val="008718D9"/>
    <w:rsid w:val="00872526"/>
    <w:rsid w:val="00872C1C"/>
    <w:rsid w:val="00873115"/>
    <w:rsid w:val="00873435"/>
    <w:rsid w:val="00873553"/>
    <w:rsid w:val="008735C1"/>
    <w:rsid w:val="00873D59"/>
    <w:rsid w:val="00873E1C"/>
    <w:rsid w:val="00874436"/>
    <w:rsid w:val="00874619"/>
    <w:rsid w:val="0087478E"/>
    <w:rsid w:val="00875523"/>
    <w:rsid w:val="00875961"/>
    <w:rsid w:val="008769CA"/>
    <w:rsid w:val="008771EC"/>
    <w:rsid w:val="00881588"/>
    <w:rsid w:val="00882C95"/>
    <w:rsid w:val="00882D3D"/>
    <w:rsid w:val="00883159"/>
    <w:rsid w:val="00883457"/>
    <w:rsid w:val="0088443F"/>
    <w:rsid w:val="0088470C"/>
    <w:rsid w:val="0088504E"/>
    <w:rsid w:val="008856F9"/>
    <w:rsid w:val="0088583F"/>
    <w:rsid w:val="00887025"/>
    <w:rsid w:val="00887529"/>
    <w:rsid w:val="0088793D"/>
    <w:rsid w:val="008902CC"/>
    <w:rsid w:val="0089114C"/>
    <w:rsid w:val="008913E9"/>
    <w:rsid w:val="00891E7C"/>
    <w:rsid w:val="0089209E"/>
    <w:rsid w:val="008924DD"/>
    <w:rsid w:val="00892A38"/>
    <w:rsid w:val="00892DFE"/>
    <w:rsid w:val="0089321E"/>
    <w:rsid w:val="00893D2D"/>
    <w:rsid w:val="008950F6"/>
    <w:rsid w:val="00895454"/>
    <w:rsid w:val="0089587E"/>
    <w:rsid w:val="00895FCC"/>
    <w:rsid w:val="008963C5"/>
    <w:rsid w:val="00896610"/>
    <w:rsid w:val="008966D1"/>
    <w:rsid w:val="008968FC"/>
    <w:rsid w:val="008969A8"/>
    <w:rsid w:val="00896A11"/>
    <w:rsid w:val="00897A42"/>
    <w:rsid w:val="00897ED5"/>
    <w:rsid w:val="008A001A"/>
    <w:rsid w:val="008A01A9"/>
    <w:rsid w:val="008A01F1"/>
    <w:rsid w:val="008A024B"/>
    <w:rsid w:val="008A0748"/>
    <w:rsid w:val="008A0A20"/>
    <w:rsid w:val="008A0A87"/>
    <w:rsid w:val="008A1510"/>
    <w:rsid w:val="008A1C37"/>
    <w:rsid w:val="008A21ED"/>
    <w:rsid w:val="008A27EF"/>
    <w:rsid w:val="008A30E7"/>
    <w:rsid w:val="008A38FF"/>
    <w:rsid w:val="008A5194"/>
    <w:rsid w:val="008A5986"/>
    <w:rsid w:val="008A5CCA"/>
    <w:rsid w:val="008A5F6F"/>
    <w:rsid w:val="008A6C24"/>
    <w:rsid w:val="008B012B"/>
    <w:rsid w:val="008B0929"/>
    <w:rsid w:val="008B0BE6"/>
    <w:rsid w:val="008B17EA"/>
    <w:rsid w:val="008B1A69"/>
    <w:rsid w:val="008B1BB4"/>
    <w:rsid w:val="008B21F1"/>
    <w:rsid w:val="008B2452"/>
    <w:rsid w:val="008B2CEB"/>
    <w:rsid w:val="008B369E"/>
    <w:rsid w:val="008B3A3E"/>
    <w:rsid w:val="008B4084"/>
    <w:rsid w:val="008B46C0"/>
    <w:rsid w:val="008B47C1"/>
    <w:rsid w:val="008B528A"/>
    <w:rsid w:val="008B592F"/>
    <w:rsid w:val="008B5DA1"/>
    <w:rsid w:val="008B72A0"/>
    <w:rsid w:val="008B73F2"/>
    <w:rsid w:val="008B7A7F"/>
    <w:rsid w:val="008B7A84"/>
    <w:rsid w:val="008C0047"/>
    <w:rsid w:val="008C0495"/>
    <w:rsid w:val="008C14CC"/>
    <w:rsid w:val="008C17A6"/>
    <w:rsid w:val="008C1F80"/>
    <w:rsid w:val="008C257A"/>
    <w:rsid w:val="008C260A"/>
    <w:rsid w:val="008C282C"/>
    <w:rsid w:val="008C3162"/>
    <w:rsid w:val="008C3375"/>
    <w:rsid w:val="008C3943"/>
    <w:rsid w:val="008C3BBC"/>
    <w:rsid w:val="008C3F92"/>
    <w:rsid w:val="008C4A86"/>
    <w:rsid w:val="008C5217"/>
    <w:rsid w:val="008C5257"/>
    <w:rsid w:val="008C5779"/>
    <w:rsid w:val="008C5907"/>
    <w:rsid w:val="008C60CA"/>
    <w:rsid w:val="008C6842"/>
    <w:rsid w:val="008D018E"/>
    <w:rsid w:val="008D0825"/>
    <w:rsid w:val="008D1DD8"/>
    <w:rsid w:val="008D20BF"/>
    <w:rsid w:val="008D2BEB"/>
    <w:rsid w:val="008D2D10"/>
    <w:rsid w:val="008D32B3"/>
    <w:rsid w:val="008D3387"/>
    <w:rsid w:val="008D354E"/>
    <w:rsid w:val="008D378B"/>
    <w:rsid w:val="008D37A9"/>
    <w:rsid w:val="008D3A94"/>
    <w:rsid w:val="008D3ABE"/>
    <w:rsid w:val="008D3DD7"/>
    <w:rsid w:val="008D40BC"/>
    <w:rsid w:val="008D4B19"/>
    <w:rsid w:val="008D5092"/>
    <w:rsid w:val="008D5442"/>
    <w:rsid w:val="008D56AC"/>
    <w:rsid w:val="008D5901"/>
    <w:rsid w:val="008D5B06"/>
    <w:rsid w:val="008D6252"/>
    <w:rsid w:val="008D631D"/>
    <w:rsid w:val="008D6401"/>
    <w:rsid w:val="008D640B"/>
    <w:rsid w:val="008D7E2F"/>
    <w:rsid w:val="008E10DF"/>
    <w:rsid w:val="008E241C"/>
    <w:rsid w:val="008E2E17"/>
    <w:rsid w:val="008E36B2"/>
    <w:rsid w:val="008E377C"/>
    <w:rsid w:val="008E38AA"/>
    <w:rsid w:val="008E3B97"/>
    <w:rsid w:val="008E3E19"/>
    <w:rsid w:val="008E447F"/>
    <w:rsid w:val="008E4F87"/>
    <w:rsid w:val="008E5BED"/>
    <w:rsid w:val="008E61EB"/>
    <w:rsid w:val="008E66E2"/>
    <w:rsid w:val="008E6B93"/>
    <w:rsid w:val="008E78A5"/>
    <w:rsid w:val="008E7F41"/>
    <w:rsid w:val="008F042B"/>
    <w:rsid w:val="008F14CD"/>
    <w:rsid w:val="008F152B"/>
    <w:rsid w:val="008F20BC"/>
    <w:rsid w:val="008F221C"/>
    <w:rsid w:val="008F22D4"/>
    <w:rsid w:val="008F290C"/>
    <w:rsid w:val="008F2DDC"/>
    <w:rsid w:val="008F3A68"/>
    <w:rsid w:val="008F3AFA"/>
    <w:rsid w:val="008F456D"/>
    <w:rsid w:val="008F4985"/>
    <w:rsid w:val="008F503C"/>
    <w:rsid w:val="008F532E"/>
    <w:rsid w:val="008F57D9"/>
    <w:rsid w:val="008F582A"/>
    <w:rsid w:val="008F59AB"/>
    <w:rsid w:val="008F64A8"/>
    <w:rsid w:val="008F6D5B"/>
    <w:rsid w:val="008F7414"/>
    <w:rsid w:val="008F7560"/>
    <w:rsid w:val="008F78D6"/>
    <w:rsid w:val="008F7AF7"/>
    <w:rsid w:val="008F7B2A"/>
    <w:rsid w:val="008F7BA4"/>
    <w:rsid w:val="008F7BF1"/>
    <w:rsid w:val="0090026D"/>
    <w:rsid w:val="009002B5"/>
    <w:rsid w:val="00900984"/>
    <w:rsid w:val="00901B8A"/>
    <w:rsid w:val="00901CB8"/>
    <w:rsid w:val="00902B92"/>
    <w:rsid w:val="00903145"/>
    <w:rsid w:val="00903578"/>
    <w:rsid w:val="009037CB"/>
    <w:rsid w:val="009039E5"/>
    <w:rsid w:val="00903A31"/>
    <w:rsid w:val="00903DEF"/>
    <w:rsid w:val="00905AAD"/>
    <w:rsid w:val="009063FB"/>
    <w:rsid w:val="00906B2A"/>
    <w:rsid w:val="00907110"/>
    <w:rsid w:val="00907519"/>
    <w:rsid w:val="00910231"/>
    <w:rsid w:val="00910B3A"/>
    <w:rsid w:val="009116E8"/>
    <w:rsid w:val="009127F1"/>
    <w:rsid w:val="00913508"/>
    <w:rsid w:val="00913A63"/>
    <w:rsid w:val="00914569"/>
    <w:rsid w:val="0091457E"/>
    <w:rsid w:val="009145A0"/>
    <w:rsid w:val="00916306"/>
    <w:rsid w:val="0091646C"/>
    <w:rsid w:val="00916782"/>
    <w:rsid w:val="00916CED"/>
    <w:rsid w:val="009172E8"/>
    <w:rsid w:val="009175B2"/>
    <w:rsid w:val="009175B7"/>
    <w:rsid w:val="00917DE2"/>
    <w:rsid w:val="009202A7"/>
    <w:rsid w:val="0092099C"/>
    <w:rsid w:val="00920A63"/>
    <w:rsid w:val="00920A65"/>
    <w:rsid w:val="00921176"/>
    <w:rsid w:val="0092129A"/>
    <w:rsid w:val="00921563"/>
    <w:rsid w:val="00921739"/>
    <w:rsid w:val="009219CD"/>
    <w:rsid w:val="009223CD"/>
    <w:rsid w:val="00922BD9"/>
    <w:rsid w:val="00923448"/>
    <w:rsid w:val="00924D71"/>
    <w:rsid w:val="00924DB5"/>
    <w:rsid w:val="00924F11"/>
    <w:rsid w:val="009252AB"/>
    <w:rsid w:val="009256CC"/>
    <w:rsid w:val="009258F2"/>
    <w:rsid w:val="00925A13"/>
    <w:rsid w:val="00925D88"/>
    <w:rsid w:val="00925EFB"/>
    <w:rsid w:val="00926425"/>
    <w:rsid w:val="009270DD"/>
    <w:rsid w:val="00927392"/>
    <w:rsid w:val="0092777C"/>
    <w:rsid w:val="00927D99"/>
    <w:rsid w:val="009308FF"/>
    <w:rsid w:val="009315D0"/>
    <w:rsid w:val="0093163E"/>
    <w:rsid w:val="00931B5B"/>
    <w:rsid w:val="00931CC3"/>
    <w:rsid w:val="009325DF"/>
    <w:rsid w:val="00932789"/>
    <w:rsid w:val="00932C7D"/>
    <w:rsid w:val="00935733"/>
    <w:rsid w:val="009357E6"/>
    <w:rsid w:val="00936066"/>
    <w:rsid w:val="0093654A"/>
    <w:rsid w:val="00936B7F"/>
    <w:rsid w:val="0093716E"/>
    <w:rsid w:val="00941532"/>
    <w:rsid w:val="00941AA0"/>
    <w:rsid w:val="00941E40"/>
    <w:rsid w:val="00942356"/>
    <w:rsid w:val="00942C31"/>
    <w:rsid w:val="00942F7C"/>
    <w:rsid w:val="00943191"/>
    <w:rsid w:val="009434A3"/>
    <w:rsid w:val="0094351E"/>
    <w:rsid w:val="00943F4C"/>
    <w:rsid w:val="00944585"/>
    <w:rsid w:val="00945299"/>
    <w:rsid w:val="009453CD"/>
    <w:rsid w:val="00946651"/>
    <w:rsid w:val="009470EB"/>
    <w:rsid w:val="00947CE7"/>
    <w:rsid w:val="00950262"/>
    <w:rsid w:val="00950D26"/>
    <w:rsid w:val="00952743"/>
    <w:rsid w:val="00953324"/>
    <w:rsid w:val="00954882"/>
    <w:rsid w:val="00954A50"/>
    <w:rsid w:val="00955405"/>
    <w:rsid w:val="00955590"/>
    <w:rsid w:val="00955594"/>
    <w:rsid w:val="009556B9"/>
    <w:rsid w:val="00956BA5"/>
    <w:rsid w:val="00956C94"/>
    <w:rsid w:val="00957403"/>
    <w:rsid w:val="009576D6"/>
    <w:rsid w:val="00957C35"/>
    <w:rsid w:val="0096069F"/>
    <w:rsid w:val="00961C38"/>
    <w:rsid w:val="00962272"/>
    <w:rsid w:val="009626C2"/>
    <w:rsid w:val="00962BE5"/>
    <w:rsid w:val="009633D8"/>
    <w:rsid w:val="00963675"/>
    <w:rsid w:val="00963810"/>
    <w:rsid w:val="00963D3E"/>
    <w:rsid w:val="00963F5C"/>
    <w:rsid w:val="00964FEF"/>
    <w:rsid w:val="00965343"/>
    <w:rsid w:val="0096541A"/>
    <w:rsid w:val="00965567"/>
    <w:rsid w:val="00965613"/>
    <w:rsid w:val="00965C2E"/>
    <w:rsid w:val="009663A0"/>
    <w:rsid w:val="00967118"/>
    <w:rsid w:val="00967D0C"/>
    <w:rsid w:val="0097030F"/>
    <w:rsid w:val="009705B0"/>
    <w:rsid w:val="009713BC"/>
    <w:rsid w:val="00971899"/>
    <w:rsid w:val="00971B5B"/>
    <w:rsid w:val="00971CBA"/>
    <w:rsid w:val="009724A1"/>
    <w:rsid w:val="00972795"/>
    <w:rsid w:val="009729EC"/>
    <w:rsid w:val="00972A25"/>
    <w:rsid w:val="009739B9"/>
    <w:rsid w:val="00974144"/>
    <w:rsid w:val="00974594"/>
    <w:rsid w:val="00974C17"/>
    <w:rsid w:val="00975482"/>
    <w:rsid w:val="009765FB"/>
    <w:rsid w:val="0097665F"/>
    <w:rsid w:val="00976674"/>
    <w:rsid w:val="00976E41"/>
    <w:rsid w:val="009770C6"/>
    <w:rsid w:val="00977C59"/>
    <w:rsid w:val="00977FF8"/>
    <w:rsid w:val="00981501"/>
    <w:rsid w:val="00981CC3"/>
    <w:rsid w:val="009822F2"/>
    <w:rsid w:val="00982B4C"/>
    <w:rsid w:val="00982B51"/>
    <w:rsid w:val="00982C77"/>
    <w:rsid w:val="00982D81"/>
    <w:rsid w:val="009830A6"/>
    <w:rsid w:val="009842EE"/>
    <w:rsid w:val="00984437"/>
    <w:rsid w:val="00984F3B"/>
    <w:rsid w:val="00985B2D"/>
    <w:rsid w:val="00985B6B"/>
    <w:rsid w:val="00986309"/>
    <w:rsid w:val="00987788"/>
    <w:rsid w:val="00990513"/>
    <w:rsid w:val="00991ED4"/>
    <w:rsid w:val="00992EEB"/>
    <w:rsid w:val="00992EF0"/>
    <w:rsid w:val="009933C1"/>
    <w:rsid w:val="00993878"/>
    <w:rsid w:val="00994E3B"/>
    <w:rsid w:val="00994E98"/>
    <w:rsid w:val="00995EBA"/>
    <w:rsid w:val="00995FE5"/>
    <w:rsid w:val="009963E6"/>
    <w:rsid w:val="0099671C"/>
    <w:rsid w:val="0099683D"/>
    <w:rsid w:val="00996B6C"/>
    <w:rsid w:val="00996C8A"/>
    <w:rsid w:val="00996C93"/>
    <w:rsid w:val="0099753C"/>
    <w:rsid w:val="009977DA"/>
    <w:rsid w:val="009A0382"/>
    <w:rsid w:val="009A057A"/>
    <w:rsid w:val="009A07DA"/>
    <w:rsid w:val="009A0C96"/>
    <w:rsid w:val="009A144A"/>
    <w:rsid w:val="009A1610"/>
    <w:rsid w:val="009A1BDC"/>
    <w:rsid w:val="009A1CA7"/>
    <w:rsid w:val="009A1F83"/>
    <w:rsid w:val="009A2382"/>
    <w:rsid w:val="009A24FC"/>
    <w:rsid w:val="009A2873"/>
    <w:rsid w:val="009A2AE4"/>
    <w:rsid w:val="009A2C0A"/>
    <w:rsid w:val="009A3324"/>
    <w:rsid w:val="009A35E7"/>
    <w:rsid w:val="009A4950"/>
    <w:rsid w:val="009A4B3E"/>
    <w:rsid w:val="009A5457"/>
    <w:rsid w:val="009A563C"/>
    <w:rsid w:val="009A569D"/>
    <w:rsid w:val="009A5CB8"/>
    <w:rsid w:val="009A62FC"/>
    <w:rsid w:val="009A73D8"/>
    <w:rsid w:val="009A755E"/>
    <w:rsid w:val="009A7894"/>
    <w:rsid w:val="009B0500"/>
    <w:rsid w:val="009B085C"/>
    <w:rsid w:val="009B194E"/>
    <w:rsid w:val="009B1DE7"/>
    <w:rsid w:val="009B25C8"/>
    <w:rsid w:val="009B28C8"/>
    <w:rsid w:val="009B2C84"/>
    <w:rsid w:val="009B322F"/>
    <w:rsid w:val="009B3708"/>
    <w:rsid w:val="009B38C1"/>
    <w:rsid w:val="009B3BE1"/>
    <w:rsid w:val="009B3D43"/>
    <w:rsid w:val="009B3F3D"/>
    <w:rsid w:val="009B434E"/>
    <w:rsid w:val="009B61EB"/>
    <w:rsid w:val="009B628D"/>
    <w:rsid w:val="009B6347"/>
    <w:rsid w:val="009B6D80"/>
    <w:rsid w:val="009B714A"/>
    <w:rsid w:val="009B748D"/>
    <w:rsid w:val="009B784A"/>
    <w:rsid w:val="009C0228"/>
    <w:rsid w:val="009C05F3"/>
    <w:rsid w:val="009C26E5"/>
    <w:rsid w:val="009C3549"/>
    <w:rsid w:val="009C3760"/>
    <w:rsid w:val="009C416B"/>
    <w:rsid w:val="009C496A"/>
    <w:rsid w:val="009C4A02"/>
    <w:rsid w:val="009C4F4D"/>
    <w:rsid w:val="009C5021"/>
    <w:rsid w:val="009C5CFD"/>
    <w:rsid w:val="009C6769"/>
    <w:rsid w:val="009C6E76"/>
    <w:rsid w:val="009D0339"/>
    <w:rsid w:val="009D07EC"/>
    <w:rsid w:val="009D11FD"/>
    <w:rsid w:val="009D1378"/>
    <w:rsid w:val="009D19D1"/>
    <w:rsid w:val="009D2675"/>
    <w:rsid w:val="009D2B4F"/>
    <w:rsid w:val="009D3592"/>
    <w:rsid w:val="009D3666"/>
    <w:rsid w:val="009D3688"/>
    <w:rsid w:val="009D3734"/>
    <w:rsid w:val="009D3AC2"/>
    <w:rsid w:val="009D424E"/>
    <w:rsid w:val="009D465E"/>
    <w:rsid w:val="009D4DE1"/>
    <w:rsid w:val="009D4DE6"/>
    <w:rsid w:val="009D544B"/>
    <w:rsid w:val="009D5BF8"/>
    <w:rsid w:val="009D67B8"/>
    <w:rsid w:val="009D681F"/>
    <w:rsid w:val="009D6C75"/>
    <w:rsid w:val="009D7013"/>
    <w:rsid w:val="009D741E"/>
    <w:rsid w:val="009E037B"/>
    <w:rsid w:val="009E0556"/>
    <w:rsid w:val="009E0663"/>
    <w:rsid w:val="009E0B95"/>
    <w:rsid w:val="009E0F19"/>
    <w:rsid w:val="009E14AB"/>
    <w:rsid w:val="009E1C82"/>
    <w:rsid w:val="009E23F2"/>
    <w:rsid w:val="009E3021"/>
    <w:rsid w:val="009E37EC"/>
    <w:rsid w:val="009E4797"/>
    <w:rsid w:val="009E4A81"/>
    <w:rsid w:val="009E4B1C"/>
    <w:rsid w:val="009E536B"/>
    <w:rsid w:val="009E55F2"/>
    <w:rsid w:val="009E5B34"/>
    <w:rsid w:val="009E697E"/>
    <w:rsid w:val="009E6C28"/>
    <w:rsid w:val="009E6DB8"/>
    <w:rsid w:val="009E722A"/>
    <w:rsid w:val="009E75AD"/>
    <w:rsid w:val="009E7A9B"/>
    <w:rsid w:val="009E7EE1"/>
    <w:rsid w:val="009F24D5"/>
    <w:rsid w:val="009F324A"/>
    <w:rsid w:val="009F34BA"/>
    <w:rsid w:val="009F383E"/>
    <w:rsid w:val="009F44D9"/>
    <w:rsid w:val="009F478E"/>
    <w:rsid w:val="009F484A"/>
    <w:rsid w:val="009F509D"/>
    <w:rsid w:val="009F5216"/>
    <w:rsid w:val="009F531E"/>
    <w:rsid w:val="009F55E0"/>
    <w:rsid w:val="009F5C9A"/>
    <w:rsid w:val="009F5F90"/>
    <w:rsid w:val="009F6DE4"/>
    <w:rsid w:val="009F72E0"/>
    <w:rsid w:val="009F73D7"/>
    <w:rsid w:val="009F7AC9"/>
    <w:rsid w:val="00A00EB0"/>
    <w:rsid w:val="00A00F5F"/>
    <w:rsid w:val="00A0114B"/>
    <w:rsid w:val="00A01580"/>
    <w:rsid w:val="00A015EB"/>
    <w:rsid w:val="00A01769"/>
    <w:rsid w:val="00A01845"/>
    <w:rsid w:val="00A01F1A"/>
    <w:rsid w:val="00A0261A"/>
    <w:rsid w:val="00A0297A"/>
    <w:rsid w:val="00A0297F"/>
    <w:rsid w:val="00A03212"/>
    <w:rsid w:val="00A0389A"/>
    <w:rsid w:val="00A038EE"/>
    <w:rsid w:val="00A03993"/>
    <w:rsid w:val="00A04719"/>
    <w:rsid w:val="00A04D5A"/>
    <w:rsid w:val="00A05115"/>
    <w:rsid w:val="00A0514B"/>
    <w:rsid w:val="00A0558D"/>
    <w:rsid w:val="00A058A1"/>
    <w:rsid w:val="00A0635D"/>
    <w:rsid w:val="00A06575"/>
    <w:rsid w:val="00A06C72"/>
    <w:rsid w:val="00A07239"/>
    <w:rsid w:val="00A07C48"/>
    <w:rsid w:val="00A10DB8"/>
    <w:rsid w:val="00A11159"/>
    <w:rsid w:val="00A1145D"/>
    <w:rsid w:val="00A11AA5"/>
    <w:rsid w:val="00A1208A"/>
    <w:rsid w:val="00A12442"/>
    <w:rsid w:val="00A13037"/>
    <w:rsid w:val="00A1314C"/>
    <w:rsid w:val="00A135AB"/>
    <w:rsid w:val="00A13A19"/>
    <w:rsid w:val="00A1506C"/>
    <w:rsid w:val="00A15216"/>
    <w:rsid w:val="00A1525C"/>
    <w:rsid w:val="00A152D9"/>
    <w:rsid w:val="00A16509"/>
    <w:rsid w:val="00A166E5"/>
    <w:rsid w:val="00A173FF"/>
    <w:rsid w:val="00A176D0"/>
    <w:rsid w:val="00A1772F"/>
    <w:rsid w:val="00A179C5"/>
    <w:rsid w:val="00A206F9"/>
    <w:rsid w:val="00A20989"/>
    <w:rsid w:val="00A20A8B"/>
    <w:rsid w:val="00A21B75"/>
    <w:rsid w:val="00A221F6"/>
    <w:rsid w:val="00A22FD4"/>
    <w:rsid w:val="00A234E2"/>
    <w:rsid w:val="00A23AD8"/>
    <w:rsid w:val="00A243DE"/>
    <w:rsid w:val="00A249AC"/>
    <w:rsid w:val="00A249B1"/>
    <w:rsid w:val="00A25028"/>
    <w:rsid w:val="00A2518D"/>
    <w:rsid w:val="00A25B08"/>
    <w:rsid w:val="00A267A8"/>
    <w:rsid w:val="00A26B6F"/>
    <w:rsid w:val="00A27003"/>
    <w:rsid w:val="00A3081F"/>
    <w:rsid w:val="00A30B1F"/>
    <w:rsid w:val="00A30DB3"/>
    <w:rsid w:val="00A30F18"/>
    <w:rsid w:val="00A312B6"/>
    <w:rsid w:val="00A316E1"/>
    <w:rsid w:val="00A31961"/>
    <w:rsid w:val="00A32396"/>
    <w:rsid w:val="00A32900"/>
    <w:rsid w:val="00A343E8"/>
    <w:rsid w:val="00A352A8"/>
    <w:rsid w:val="00A35B77"/>
    <w:rsid w:val="00A360FA"/>
    <w:rsid w:val="00A36B9C"/>
    <w:rsid w:val="00A36E97"/>
    <w:rsid w:val="00A36FC4"/>
    <w:rsid w:val="00A370AE"/>
    <w:rsid w:val="00A41260"/>
    <w:rsid w:val="00A4185E"/>
    <w:rsid w:val="00A41B21"/>
    <w:rsid w:val="00A42BF5"/>
    <w:rsid w:val="00A438A6"/>
    <w:rsid w:val="00A44A49"/>
    <w:rsid w:val="00A4563A"/>
    <w:rsid w:val="00A4570D"/>
    <w:rsid w:val="00A45F57"/>
    <w:rsid w:val="00A460C6"/>
    <w:rsid w:val="00A464F6"/>
    <w:rsid w:val="00A46C84"/>
    <w:rsid w:val="00A46DE6"/>
    <w:rsid w:val="00A4752F"/>
    <w:rsid w:val="00A5089D"/>
    <w:rsid w:val="00A50DD9"/>
    <w:rsid w:val="00A5113A"/>
    <w:rsid w:val="00A516FF"/>
    <w:rsid w:val="00A51D9C"/>
    <w:rsid w:val="00A51E4A"/>
    <w:rsid w:val="00A5213F"/>
    <w:rsid w:val="00A5275D"/>
    <w:rsid w:val="00A528F8"/>
    <w:rsid w:val="00A536E0"/>
    <w:rsid w:val="00A551BF"/>
    <w:rsid w:val="00A552FC"/>
    <w:rsid w:val="00A55834"/>
    <w:rsid w:val="00A55F27"/>
    <w:rsid w:val="00A566DD"/>
    <w:rsid w:val="00A56703"/>
    <w:rsid w:val="00A5709B"/>
    <w:rsid w:val="00A57C87"/>
    <w:rsid w:val="00A6007C"/>
    <w:rsid w:val="00A61681"/>
    <w:rsid w:val="00A61E08"/>
    <w:rsid w:val="00A6315F"/>
    <w:rsid w:val="00A637E1"/>
    <w:rsid w:val="00A63C1F"/>
    <w:rsid w:val="00A64BD7"/>
    <w:rsid w:val="00A64CB0"/>
    <w:rsid w:val="00A6523F"/>
    <w:rsid w:val="00A652B2"/>
    <w:rsid w:val="00A65F87"/>
    <w:rsid w:val="00A66285"/>
    <w:rsid w:val="00A6641C"/>
    <w:rsid w:val="00A670B5"/>
    <w:rsid w:val="00A6767D"/>
    <w:rsid w:val="00A70790"/>
    <w:rsid w:val="00A70B44"/>
    <w:rsid w:val="00A72BB8"/>
    <w:rsid w:val="00A72F00"/>
    <w:rsid w:val="00A735DF"/>
    <w:rsid w:val="00A73D30"/>
    <w:rsid w:val="00A73E00"/>
    <w:rsid w:val="00A7437A"/>
    <w:rsid w:val="00A744B7"/>
    <w:rsid w:val="00A74A93"/>
    <w:rsid w:val="00A74C7B"/>
    <w:rsid w:val="00A74EFA"/>
    <w:rsid w:val="00A762C5"/>
    <w:rsid w:val="00A762E3"/>
    <w:rsid w:val="00A77008"/>
    <w:rsid w:val="00A7732D"/>
    <w:rsid w:val="00A77942"/>
    <w:rsid w:val="00A779CC"/>
    <w:rsid w:val="00A77BA2"/>
    <w:rsid w:val="00A77EBB"/>
    <w:rsid w:val="00A805D5"/>
    <w:rsid w:val="00A80CD9"/>
    <w:rsid w:val="00A8192D"/>
    <w:rsid w:val="00A823DD"/>
    <w:rsid w:val="00A829AA"/>
    <w:rsid w:val="00A830C8"/>
    <w:rsid w:val="00A83151"/>
    <w:rsid w:val="00A83C8E"/>
    <w:rsid w:val="00A83E96"/>
    <w:rsid w:val="00A8473A"/>
    <w:rsid w:val="00A850B9"/>
    <w:rsid w:val="00A8533E"/>
    <w:rsid w:val="00A85527"/>
    <w:rsid w:val="00A85547"/>
    <w:rsid w:val="00A85F7F"/>
    <w:rsid w:val="00A85FEF"/>
    <w:rsid w:val="00A86221"/>
    <w:rsid w:val="00A864C8"/>
    <w:rsid w:val="00A86DDD"/>
    <w:rsid w:val="00A874C3"/>
    <w:rsid w:val="00A8773E"/>
    <w:rsid w:val="00A905D5"/>
    <w:rsid w:val="00A9071C"/>
    <w:rsid w:val="00A9151B"/>
    <w:rsid w:val="00A9191F"/>
    <w:rsid w:val="00A9220C"/>
    <w:rsid w:val="00A92386"/>
    <w:rsid w:val="00A92599"/>
    <w:rsid w:val="00A930B9"/>
    <w:rsid w:val="00A934FF"/>
    <w:rsid w:val="00A939A8"/>
    <w:rsid w:val="00A93A80"/>
    <w:rsid w:val="00A93C5E"/>
    <w:rsid w:val="00A94448"/>
    <w:rsid w:val="00A94689"/>
    <w:rsid w:val="00A95483"/>
    <w:rsid w:val="00A955DA"/>
    <w:rsid w:val="00A95994"/>
    <w:rsid w:val="00A96DC3"/>
    <w:rsid w:val="00A978E7"/>
    <w:rsid w:val="00A97BD3"/>
    <w:rsid w:val="00AA047C"/>
    <w:rsid w:val="00AA0BBE"/>
    <w:rsid w:val="00AA1FB7"/>
    <w:rsid w:val="00AA2262"/>
    <w:rsid w:val="00AA2B36"/>
    <w:rsid w:val="00AA2CE0"/>
    <w:rsid w:val="00AA306E"/>
    <w:rsid w:val="00AA36E3"/>
    <w:rsid w:val="00AA3A18"/>
    <w:rsid w:val="00AA424D"/>
    <w:rsid w:val="00AA4796"/>
    <w:rsid w:val="00AA47E7"/>
    <w:rsid w:val="00AA48F3"/>
    <w:rsid w:val="00AA4DBF"/>
    <w:rsid w:val="00AA4FAC"/>
    <w:rsid w:val="00AA50A8"/>
    <w:rsid w:val="00AA6846"/>
    <w:rsid w:val="00AA711B"/>
    <w:rsid w:val="00AA727F"/>
    <w:rsid w:val="00AA7FD6"/>
    <w:rsid w:val="00AB044B"/>
    <w:rsid w:val="00AB04C8"/>
    <w:rsid w:val="00AB10D9"/>
    <w:rsid w:val="00AB1651"/>
    <w:rsid w:val="00AB26C2"/>
    <w:rsid w:val="00AB26F5"/>
    <w:rsid w:val="00AB281B"/>
    <w:rsid w:val="00AB294F"/>
    <w:rsid w:val="00AB3BD0"/>
    <w:rsid w:val="00AB476D"/>
    <w:rsid w:val="00AB486A"/>
    <w:rsid w:val="00AB4D56"/>
    <w:rsid w:val="00AB5859"/>
    <w:rsid w:val="00AB5B3D"/>
    <w:rsid w:val="00AB5C74"/>
    <w:rsid w:val="00AB6492"/>
    <w:rsid w:val="00AB6E35"/>
    <w:rsid w:val="00AB6E7F"/>
    <w:rsid w:val="00AB6EA4"/>
    <w:rsid w:val="00AB73B0"/>
    <w:rsid w:val="00AB7820"/>
    <w:rsid w:val="00AB7BF2"/>
    <w:rsid w:val="00AC0071"/>
    <w:rsid w:val="00AC00FF"/>
    <w:rsid w:val="00AC075D"/>
    <w:rsid w:val="00AC0AE2"/>
    <w:rsid w:val="00AC1134"/>
    <w:rsid w:val="00AC157E"/>
    <w:rsid w:val="00AC165A"/>
    <w:rsid w:val="00AC1892"/>
    <w:rsid w:val="00AC224C"/>
    <w:rsid w:val="00AC22BC"/>
    <w:rsid w:val="00AC2C4C"/>
    <w:rsid w:val="00AC3107"/>
    <w:rsid w:val="00AC32D4"/>
    <w:rsid w:val="00AC50C0"/>
    <w:rsid w:val="00AC513C"/>
    <w:rsid w:val="00AC59B8"/>
    <w:rsid w:val="00AC5ECF"/>
    <w:rsid w:val="00AC647C"/>
    <w:rsid w:val="00AC69F8"/>
    <w:rsid w:val="00AC6CD3"/>
    <w:rsid w:val="00AD0353"/>
    <w:rsid w:val="00AD04EB"/>
    <w:rsid w:val="00AD053A"/>
    <w:rsid w:val="00AD0712"/>
    <w:rsid w:val="00AD15B0"/>
    <w:rsid w:val="00AD1917"/>
    <w:rsid w:val="00AD1F0C"/>
    <w:rsid w:val="00AD3184"/>
    <w:rsid w:val="00AD353F"/>
    <w:rsid w:val="00AD356D"/>
    <w:rsid w:val="00AD3685"/>
    <w:rsid w:val="00AD3B97"/>
    <w:rsid w:val="00AD3F14"/>
    <w:rsid w:val="00AD404C"/>
    <w:rsid w:val="00AD442B"/>
    <w:rsid w:val="00AD57CA"/>
    <w:rsid w:val="00AD5DC6"/>
    <w:rsid w:val="00AD5E95"/>
    <w:rsid w:val="00AD63C0"/>
    <w:rsid w:val="00AD6773"/>
    <w:rsid w:val="00AD6EC0"/>
    <w:rsid w:val="00AD7334"/>
    <w:rsid w:val="00AD775A"/>
    <w:rsid w:val="00AD7B4E"/>
    <w:rsid w:val="00AD7DA9"/>
    <w:rsid w:val="00AE011B"/>
    <w:rsid w:val="00AE051A"/>
    <w:rsid w:val="00AE05E2"/>
    <w:rsid w:val="00AE1927"/>
    <w:rsid w:val="00AE1F8E"/>
    <w:rsid w:val="00AE2591"/>
    <w:rsid w:val="00AE282F"/>
    <w:rsid w:val="00AE2CFF"/>
    <w:rsid w:val="00AE2DB2"/>
    <w:rsid w:val="00AE3DDE"/>
    <w:rsid w:val="00AE45E2"/>
    <w:rsid w:val="00AE48D1"/>
    <w:rsid w:val="00AE4D34"/>
    <w:rsid w:val="00AE5112"/>
    <w:rsid w:val="00AE5997"/>
    <w:rsid w:val="00AE5C5A"/>
    <w:rsid w:val="00AE646F"/>
    <w:rsid w:val="00AE6D8C"/>
    <w:rsid w:val="00AE784E"/>
    <w:rsid w:val="00AE7DC9"/>
    <w:rsid w:val="00AF042D"/>
    <w:rsid w:val="00AF100E"/>
    <w:rsid w:val="00AF184C"/>
    <w:rsid w:val="00AF2178"/>
    <w:rsid w:val="00AF2C9D"/>
    <w:rsid w:val="00AF362D"/>
    <w:rsid w:val="00AF366B"/>
    <w:rsid w:val="00AF36AD"/>
    <w:rsid w:val="00AF406C"/>
    <w:rsid w:val="00AF483F"/>
    <w:rsid w:val="00AF599C"/>
    <w:rsid w:val="00AF5D60"/>
    <w:rsid w:val="00AF5E4A"/>
    <w:rsid w:val="00AF655D"/>
    <w:rsid w:val="00B00498"/>
    <w:rsid w:val="00B00C45"/>
    <w:rsid w:val="00B00D6F"/>
    <w:rsid w:val="00B00E86"/>
    <w:rsid w:val="00B013A9"/>
    <w:rsid w:val="00B01B3A"/>
    <w:rsid w:val="00B020BD"/>
    <w:rsid w:val="00B03846"/>
    <w:rsid w:val="00B03A1C"/>
    <w:rsid w:val="00B03BA9"/>
    <w:rsid w:val="00B0541D"/>
    <w:rsid w:val="00B05A5E"/>
    <w:rsid w:val="00B05D72"/>
    <w:rsid w:val="00B05DFA"/>
    <w:rsid w:val="00B07A2E"/>
    <w:rsid w:val="00B07E26"/>
    <w:rsid w:val="00B10423"/>
    <w:rsid w:val="00B104CD"/>
    <w:rsid w:val="00B11345"/>
    <w:rsid w:val="00B115C4"/>
    <w:rsid w:val="00B118B3"/>
    <w:rsid w:val="00B11CAA"/>
    <w:rsid w:val="00B11F3D"/>
    <w:rsid w:val="00B124E7"/>
    <w:rsid w:val="00B1352A"/>
    <w:rsid w:val="00B13616"/>
    <w:rsid w:val="00B13763"/>
    <w:rsid w:val="00B13785"/>
    <w:rsid w:val="00B13ABC"/>
    <w:rsid w:val="00B1418B"/>
    <w:rsid w:val="00B14987"/>
    <w:rsid w:val="00B159FC"/>
    <w:rsid w:val="00B15B89"/>
    <w:rsid w:val="00B15EA3"/>
    <w:rsid w:val="00B15EF1"/>
    <w:rsid w:val="00B16652"/>
    <w:rsid w:val="00B174D3"/>
    <w:rsid w:val="00B2028F"/>
    <w:rsid w:val="00B202F7"/>
    <w:rsid w:val="00B20305"/>
    <w:rsid w:val="00B20522"/>
    <w:rsid w:val="00B2141D"/>
    <w:rsid w:val="00B22B58"/>
    <w:rsid w:val="00B22FD3"/>
    <w:rsid w:val="00B2353A"/>
    <w:rsid w:val="00B2385A"/>
    <w:rsid w:val="00B23E27"/>
    <w:rsid w:val="00B2444D"/>
    <w:rsid w:val="00B25100"/>
    <w:rsid w:val="00B25C34"/>
    <w:rsid w:val="00B2638A"/>
    <w:rsid w:val="00B266B5"/>
    <w:rsid w:val="00B26F9C"/>
    <w:rsid w:val="00B27A99"/>
    <w:rsid w:val="00B30C91"/>
    <w:rsid w:val="00B3104B"/>
    <w:rsid w:val="00B3121F"/>
    <w:rsid w:val="00B31660"/>
    <w:rsid w:val="00B32B7C"/>
    <w:rsid w:val="00B332B0"/>
    <w:rsid w:val="00B33535"/>
    <w:rsid w:val="00B33687"/>
    <w:rsid w:val="00B33F92"/>
    <w:rsid w:val="00B34178"/>
    <w:rsid w:val="00B34916"/>
    <w:rsid w:val="00B410D1"/>
    <w:rsid w:val="00B41369"/>
    <w:rsid w:val="00B414A3"/>
    <w:rsid w:val="00B414B0"/>
    <w:rsid w:val="00B42158"/>
    <w:rsid w:val="00B42892"/>
    <w:rsid w:val="00B42F9F"/>
    <w:rsid w:val="00B42FBD"/>
    <w:rsid w:val="00B4305B"/>
    <w:rsid w:val="00B4392B"/>
    <w:rsid w:val="00B44875"/>
    <w:rsid w:val="00B44932"/>
    <w:rsid w:val="00B44FF4"/>
    <w:rsid w:val="00B4511C"/>
    <w:rsid w:val="00B451AA"/>
    <w:rsid w:val="00B45D99"/>
    <w:rsid w:val="00B45DA3"/>
    <w:rsid w:val="00B473C0"/>
    <w:rsid w:val="00B47571"/>
    <w:rsid w:val="00B47ABF"/>
    <w:rsid w:val="00B50B7F"/>
    <w:rsid w:val="00B5119B"/>
    <w:rsid w:val="00B51556"/>
    <w:rsid w:val="00B51D7E"/>
    <w:rsid w:val="00B51EE3"/>
    <w:rsid w:val="00B5208C"/>
    <w:rsid w:val="00B53789"/>
    <w:rsid w:val="00B5486C"/>
    <w:rsid w:val="00B54A83"/>
    <w:rsid w:val="00B54E65"/>
    <w:rsid w:val="00B54ED1"/>
    <w:rsid w:val="00B550BB"/>
    <w:rsid w:val="00B556F8"/>
    <w:rsid w:val="00B55E0F"/>
    <w:rsid w:val="00B560E6"/>
    <w:rsid w:val="00B566DC"/>
    <w:rsid w:val="00B567F7"/>
    <w:rsid w:val="00B568A6"/>
    <w:rsid w:val="00B56A73"/>
    <w:rsid w:val="00B57517"/>
    <w:rsid w:val="00B57536"/>
    <w:rsid w:val="00B57759"/>
    <w:rsid w:val="00B60AC9"/>
    <w:rsid w:val="00B61C56"/>
    <w:rsid w:val="00B61FC4"/>
    <w:rsid w:val="00B62376"/>
    <w:rsid w:val="00B6250B"/>
    <w:rsid w:val="00B62A17"/>
    <w:rsid w:val="00B63526"/>
    <w:rsid w:val="00B64445"/>
    <w:rsid w:val="00B64624"/>
    <w:rsid w:val="00B6570F"/>
    <w:rsid w:val="00B65992"/>
    <w:rsid w:val="00B66908"/>
    <w:rsid w:val="00B66B85"/>
    <w:rsid w:val="00B67B19"/>
    <w:rsid w:val="00B67B23"/>
    <w:rsid w:val="00B67B5A"/>
    <w:rsid w:val="00B67BEA"/>
    <w:rsid w:val="00B701D1"/>
    <w:rsid w:val="00B702F0"/>
    <w:rsid w:val="00B704F4"/>
    <w:rsid w:val="00B7076A"/>
    <w:rsid w:val="00B708A2"/>
    <w:rsid w:val="00B70C80"/>
    <w:rsid w:val="00B71190"/>
    <w:rsid w:val="00B71529"/>
    <w:rsid w:val="00B71ECE"/>
    <w:rsid w:val="00B71FC0"/>
    <w:rsid w:val="00B72629"/>
    <w:rsid w:val="00B72BFB"/>
    <w:rsid w:val="00B72C1F"/>
    <w:rsid w:val="00B73D4C"/>
    <w:rsid w:val="00B74498"/>
    <w:rsid w:val="00B74BAF"/>
    <w:rsid w:val="00B75DF7"/>
    <w:rsid w:val="00B76557"/>
    <w:rsid w:val="00B76924"/>
    <w:rsid w:val="00B76A0C"/>
    <w:rsid w:val="00B779B5"/>
    <w:rsid w:val="00B77A08"/>
    <w:rsid w:val="00B80226"/>
    <w:rsid w:val="00B80704"/>
    <w:rsid w:val="00B81067"/>
    <w:rsid w:val="00B81725"/>
    <w:rsid w:val="00B8197F"/>
    <w:rsid w:val="00B82199"/>
    <w:rsid w:val="00B82472"/>
    <w:rsid w:val="00B82AFE"/>
    <w:rsid w:val="00B82EAF"/>
    <w:rsid w:val="00B85297"/>
    <w:rsid w:val="00B86DC8"/>
    <w:rsid w:val="00B87436"/>
    <w:rsid w:val="00B877D3"/>
    <w:rsid w:val="00B87C37"/>
    <w:rsid w:val="00B90F60"/>
    <w:rsid w:val="00B910A5"/>
    <w:rsid w:val="00B93851"/>
    <w:rsid w:val="00B9395C"/>
    <w:rsid w:val="00B93A46"/>
    <w:rsid w:val="00B93B18"/>
    <w:rsid w:val="00B9464A"/>
    <w:rsid w:val="00B946F6"/>
    <w:rsid w:val="00B9488E"/>
    <w:rsid w:val="00B9491C"/>
    <w:rsid w:val="00B94BD1"/>
    <w:rsid w:val="00B953B2"/>
    <w:rsid w:val="00B956D0"/>
    <w:rsid w:val="00B95A2B"/>
    <w:rsid w:val="00B95B48"/>
    <w:rsid w:val="00B95E3C"/>
    <w:rsid w:val="00B95F01"/>
    <w:rsid w:val="00B96346"/>
    <w:rsid w:val="00B96498"/>
    <w:rsid w:val="00BA04D4"/>
    <w:rsid w:val="00BA10A0"/>
    <w:rsid w:val="00BA20EA"/>
    <w:rsid w:val="00BA27A9"/>
    <w:rsid w:val="00BA32F7"/>
    <w:rsid w:val="00BA333D"/>
    <w:rsid w:val="00BA38E0"/>
    <w:rsid w:val="00BA3BC4"/>
    <w:rsid w:val="00BA40E2"/>
    <w:rsid w:val="00BA5484"/>
    <w:rsid w:val="00BA5708"/>
    <w:rsid w:val="00BA5743"/>
    <w:rsid w:val="00BA5F03"/>
    <w:rsid w:val="00BA60C5"/>
    <w:rsid w:val="00BA61FA"/>
    <w:rsid w:val="00BA75E6"/>
    <w:rsid w:val="00BA7634"/>
    <w:rsid w:val="00BA7824"/>
    <w:rsid w:val="00BA7ACB"/>
    <w:rsid w:val="00BB08B5"/>
    <w:rsid w:val="00BB1346"/>
    <w:rsid w:val="00BB2779"/>
    <w:rsid w:val="00BB2831"/>
    <w:rsid w:val="00BB2B3D"/>
    <w:rsid w:val="00BB2DEB"/>
    <w:rsid w:val="00BB2FD5"/>
    <w:rsid w:val="00BB2FF8"/>
    <w:rsid w:val="00BB34ED"/>
    <w:rsid w:val="00BB40F1"/>
    <w:rsid w:val="00BB4BD3"/>
    <w:rsid w:val="00BB5236"/>
    <w:rsid w:val="00BB5B80"/>
    <w:rsid w:val="00BB5E52"/>
    <w:rsid w:val="00BB65AE"/>
    <w:rsid w:val="00BB6CF3"/>
    <w:rsid w:val="00BB6E43"/>
    <w:rsid w:val="00BB72A6"/>
    <w:rsid w:val="00BB7604"/>
    <w:rsid w:val="00BB7A3C"/>
    <w:rsid w:val="00BC0613"/>
    <w:rsid w:val="00BC134C"/>
    <w:rsid w:val="00BC14A4"/>
    <w:rsid w:val="00BC1796"/>
    <w:rsid w:val="00BC1993"/>
    <w:rsid w:val="00BC1A45"/>
    <w:rsid w:val="00BC2001"/>
    <w:rsid w:val="00BC27EC"/>
    <w:rsid w:val="00BC35B6"/>
    <w:rsid w:val="00BC5407"/>
    <w:rsid w:val="00BC577D"/>
    <w:rsid w:val="00BC5F38"/>
    <w:rsid w:val="00BC612E"/>
    <w:rsid w:val="00BC6AFF"/>
    <w:rsid w:val="00BC6C89"/>
    <w:rsid w:val="00BC705A"/>
    <w:rsid w:val="00BC715C"/>
    <w:rsid w:val="00BC76CC"/>
    <w:rsid w:val="00BD080C"/>
    <w:rsid w:val="00BD0A1E"/>
    <w:rsid w:val="00BD0EC5"/>
    <w:rsid w:val="00BD0FD5"/>
    <w:rsid w:val="00BD132D"/>
    <w:rsid w:val="00BD1438"/>
    <w:rsid w:val="00BD166E"/>
    <w:rsid w:val="00BD1911"/>
    <w:rsid w:val="00BD20DA"/>
    <w:rsid w:val="00BD24A5"/>
    <w:rsid w:val="00BD2661"/>
    <w:rsid w:val="00BD2BD3"/>
    <w:rsid w:val="00BD2F10"/>
    <w:rsid w:val="00BD3064"/>
    <w:rsid w:val="00BD3164"/>
    <w:rsid w:val="00BD478F"/>
    <w:rsid w:val="00BD47DB"/>
    <w:rsid w:val="00BD4A1E"/>
    <w:rsid w:val="00BD5070"/>
    <w:rsid w:val="00BD69F5"/>
    <w:rsid w:val="00BD6AA4"/>
    <w:rsid w:val="00BD6EFF"/>
    <w:rsid w:val="00BD6F90"/>
    <w:rsid w:val="00BD72B9"/>
    <w:rsid w:val="00BD75F8"/>
    <w:rsid w:val="00BD769D"/>
    <w:rsid w:val="00BD788F"/>
    <w:rsid w:val="00BE115B"/>
    <w:rsid w:val="00BE11CF"/>
    <w:rsid w:val="00BE1BC3"/>
    <w:rsid w:val="00BE23AA"/>
    <w:rsid w:val="00BE2A45"/>
    <w:rsid w:val="00BE2AEC"/>
    <w:rsid w:val="00BE2DCE"/>
    <w:rsid w:val="00BE301C"/>
    <w:rsid w:val="00BE362A"/>
    <w:rsid w:val="00BE3872"/>
    <w:rsid w:val="00BE4D37"/>
    <w:rsid w:val="00BE633F"/>
    <w:rsid w:val="00BE6E59"/>
    <w:rsid w:val="00BE7197"/>
    <w:rsid w:val="00BE71FF"/>
    <w:rsid w:val="00BE738C"/>
    <w:rsid w:val="00BF0BC6"/>
    <w:rsid w:val="00BF1A2D"/>
    <w:rsid w:val="00BF1D61"/>
    <w:rsid w:val="00BF2088"/>
    <w:rsid w:val="00BF2363"/>
    <w:rsid w:val="00BF342D"/>
    <w:rsid w:val="00BF4D87"/>
    <w:rsid w:val="00BF56BA"/>
    <w:rsid w:val="00BF5B6A"/>
    <w:rsid w:val="00BF5EC0"/>
    <w:rsid w:val="00BF65C8"/>
    <w:rsid w:val="00BF66E4"/>
    <w:rsid w:val="00BF6B9A"/>
    <w:rsid w:val="00BF6BAD"/>
    <w:rsid w:val="00BF7A6D"/>
    <w:rsid w:val="00BF7CF4"/>
    <w:rsid w:val="00C00616"/>
    <w:rsid w:val="00C00755"/>
    <w:rsid w:val="00C00934"/>
    <w:rsid w:val="00C02193"/>
    <w:rsid w:val="00C02D40"/>
    <w:rsid w:val="00C038AF"/>
    <w:rsid w:val="00C03A9F"/>
    <w:rsid w:val="00C04456"/>
    <w:rsid w:val="00C05850"/>
    <w:rsid w:val="00C0651C"/>
    <w:rsid w:val="00C06D95"/>
    <w:rsid w:val="00C07CB2"/>
    <w:rsid w:val="00C10042"/>
    <w:rsid w:val="00C10DA3"/>
    <w:rsid w:val="00C1106B"/>
    <w:rsid w:val="00C11287"/>
    <w:rsid w:val="00C11524"/>
    <w:rsid w:val="00C121E1"/>
    <w:rsid w:val="00C12A18"/>
    <w:rsid w:val="00C12FD2"/>
    <w:rsid w:val="00C13067"/>
    <w:rsid w:val="00C13599"/>
    <w:rsid w:val="00C13A6A"/>
    <w:rsid w:val="00C13F2F"/>
    <w:rsid w:val="00C147FF"/>
    <w:rsid w:val="00C14CB3"/>
    <w:rsid w:val="00C14EED"/>
    <w:rsid w:val="00C15B55"/>
    <w:rsid w:val="00C15EED"/>
    <w:rsid w:val="00C160CC"/>
    <w:rsid w:val="00C16AD0"/>
    <w:rsid w:val="00C17E6A"/>
    <w:rsid w:val="00C20145"/>
    <w:rsid w:val="00C20431"/>
    <w:rsid w:val="00C204FB"/>
    <w:rsid w:val="00C20C8F"/>
    <w:rsid w:val="00C20E41"/>
    <w:rsid w:val="00C2189A"/>
    <w:rsid w:val="00C219CD"/>
    <w:rsid w:val="00C21C74"/>
    <w:rsid w:val="00C21E79"/>
    <w:rsid w:val="00C2266F"/>
    <w:rsid w:val="00C233B9"/>
    <w:rsid w:val="00C23419"/>
    <w:rsid w:val="00C23DB5"/>
    <w:rsid w:val="00C24289"/>
    <w:rsid w:val="00C24439"/>
    <w:rsid w:val="00C24F3B"/>
    <w:rsid w:val="00C25D2F"/>
    <w:rsid w:val="00C260A5"/>
    <w:rsid w:val="00C2620B"/>
    <w:rsid w:val="00C264FB"/>
    <w:rsid w:val="00C277A7"/>
    <w:rsid w:val="00C27889"/>
    <w:rsid w:val="00C278AC"/>
    <w:rsid w:val="00C30217"/>
    <w:rsid w:val="00C307BA"/>
    <w:rsid w:val="00C30D1C"/>
    <w:rsid w:val="00C310A7"/>
    <w:rsid w:val="00C32148"/>
    <w:rsid w:val="00C3267E"/>
    <w:rsid w:val="00C3396D"/>
    <w:rsid w:val="00C33A02"/>
    <w:rsid w:val="00C33CB2"/>
    <w:rsid w:val="00C34365"/>
    <w:rsid w:val="00C348E3"/>
    <w:rsid w:val="00C3564D"/>
    <w:rsid w:val="00C35881"/>
    <w:rsid w:val="00C35A18"/>
    <w:rsid w:val="00C369D1"/>
    <w:rsid w:val="00C375BF"/>
    <w:rsid w:val="00C37689"/>
    <w:rsid w:val="00C40247"/>
    <w:rsid w:val="00C40765"/>
    <w:rsid w:val="00C40F5A"/>
    <w:rsid w:val="00C4171B"/>
    <w:rsid w:val="00C41824"/>
    <w:rsid w:val="00C425C8"/>
    <w:rsid w:val="00C42ED1"/>
    <w:rsid w:val="00C45507"/>
    <w:rsid w:val="00C4575E"/>
    <w:rsid w:val="00C45B6A"/>
    <w:rsid w:val="00C45C1D"/>
    <w:rsid w:val="00C46320"/>
    <w:rsid w:val="00C46621"/>
    <w:rsid w:val="00C46759"/>
    <w:rsid w:val="00C477D4"/>
    <w:rsid w:val="00C50092"/>
    <w:rsid w:val="00C518B0"/>
    <w:rsid w:val="00C51C68"/>
    <w:rsid w:val="00C521BC"/>
    <w:rsid w:val="00C5235A"/>
    <w:rsid w:val="00C52488"/>
    <w:rsid w:val="00C5284C"/>
    <w:rsid w:val="00C52D8D"/>
    <w:rsid w:val="00C53C21"/>
    <w:rsid w:val="00C54068"/>
    <w:rsid w:val="00C54288"/>
    <w:rsid w:val="00C546CC"/>
    <w:rsid w:val="00C54D3F"/>
    <w:rsid w:val="00C557AF"/>
    <w:rsid w:val="00C568B1"/>
    <w:rsid w:val="00C56A63"/>
    <w:rsid w:val="00C56AC9"/>
    <w:rsid w:val="00C56CF9"/>
    <w:rsid w:val="00C57437"/>
    <w:rsid w:val="00C57648"/>
    <w:rsid w:val="00C5768E"/>
    <w:rsid w:val="00C576F2"/>
    <w:rsid w:val="00C61357"/>
    <w:rsid w:val="00C61495"/>
    <w:rsid w:val="00C61A00"/>
    <w:rsid w:val="00C62515"/>
    <w:rsid w:val="00C6261E"/>
    <w:rsid w:val="00C62DD6"/>
    <w:rsid w:val="00C63009"/>
    <w:rsid w:val="00C63098"/>
    <w:rsid w:val="00C632D2"/>
    <w:rsid w:val="00C6342E"/>
    <w:rsid w:val="00C6383F"/>
    <w:rsid w:val="00C646B1"/>
    <w:rsid w:val="00C65EA8"/>
    <w:rsid w:val="00C65FDD"/>
    <w:rsid w:val="00C66AA5"/>
    <w:rsid w:val="00C66E8A"/>
    <w:rsid w:val="00C66F60"/>
    <w:rsid w:val="00C678D4"/>
    <w:rsid w:val="00C7056C"/>
    <w:rsid w:val="00C70A89"/>
    <w:rsid w:val="00C718B2"/>
    <w:rsid w:val="00C72260"/>
    <w:rsid w:val="00C725D3"/>
    <w:rsid w:val="00C72E82"/>
    <w:rsid w:val="00C73359"/>
    <w:rsid w:val="00C736C6"/>
    <w:rsid w:val="00C73FD7"/>
    <w:rsid w:val="00C74129"/>
    <w:rsid w:val="00C742A0"/>
    <w:rsid w:val="00C7438D"/>
    <w:rsid w:val="00C74662"/>
    <w:rsid w:val="00C74A0E"/>
    <w:rsid w:val="00C74BE2"/>
    <w:rsid w:val="00C7564C"/>
    <w:rsid w:val="00C756D4"/>
    <w:rsid w:val="00C75703"/>
    <w:rsid w:val="00C7575D"/>
    <w:rsid w:val="00C765C3"/>
    <w:rsid w:val="00C767EC"/>
    <w:rsid w:val="00C7794F"/>
    <w:rsid w:val="00C77C02"/>
    <w:rsid w:val="00C77EFB"/>
    <w:rsid w:val="00C804EF"/>
    <w:rsid w:val="00C8078E"/>
    <w:rsid w:val="00C807D9"/>
    <w:rsid w:val="00C80B91"/>
    <w:rsid w:val="00C80B95"/>
    <w:rsid w:val="00C80F37"/>
    <w:rsid w:val="00C816E1"/>
    <w:rsid w:val="00C81866"/>
    <w:rsid w:val="00C83FDE"/>
    <w:rsid w:val="00C8464D"/>
    <w:rsid w:val="00C84963"/>
    <w:rsid w:val="00C84F6D"/>
    <w:rsid w:val="00C859B0"/>
    <w:rsid w:val="00C87271"/>
    <w:rsid w:val="00C87B9D"/>
    <w:rsid w:val="00C906CB"/>
    <w:rsid w:val="00C90800"/>
    <w:rsid w:val="00C90C0B"/>
    <w:rsid w:val="00C90C81"/>
    <w:rsid w:val="00C91695"/>
    <w:rsid w:val="00C9259A"/>
    <w:rsid w:val="00C92BE4"/>
    <w:rsid w:val="00C92C99"/>
    <w:rsid w:val="00C92F01"/>
    <w:rsid w:val="00C93711"/>
    <w:rsid w:val="00C94245"/>
    <w:rsid w:val="00C94B2A"/>
    <w:rsid w:val="00C9582E"/>
    <w:rsid w:val="00C96BA3"/>
    <w:rsid w:val="00C977FC"/>
    <w:rsid w:val="00C97F8F"/>
    <w:rsid w:val="00CA09CD"/>
    <w:rsid w:val="00CA1491"/>
    <w:rsid w:val="00CA2633"/>
    <w:rsid w:val="00CA2B9A"/>
    <w:rsid w:val="00CA36D3"/>
    <w:rsid w:val="00CA472D"/>
    <w:rsid w:val="00CA4B54"/>
    <w:rsid w:val="00CA4CB3"/>
    <w:rsid w:val="00CA54F3"/>
    <w:rsid w:val="00CA5CA5"/>
    <w:rsid w:val="00CA5E8D"/>
    <w:rsid w:val="00CA5F19"/>
    <w:rsid w:val="00CA6717"/>
    <w:rsid w:val="00CA7041"/>
    <w:rsid w:val="00CA71AC"/>
    <w:rsid w:val="00CA7376"/>
    <w:rsid w:val="00CA7781"/>
    <w:rsid w:val="00CA7AE4"/>
    <w:rsid w:val="00CB0B15"/>
    <w:rsid w:val="00CB0D82"/>
    <w:rsid w:val="00CB0FFA"/>
    <w:rsid w:val="00CB115E"/>
    <w:rsid w:val="00CB19B8"/>
    <w:rsid w:val="00CB1C09"/>
    <w:rsid w:val="00CB1C6F"/>
    <w:rsid w:val="00CB2329"/>
    <w:rsid w:val="00CB2410"/>
    <w:rsid w:val="00CB242F"/>
    <w:rsid w:val="00CB347C"/>
    <w:rsid w:val="00CB3973"/>
    <w:rsid w:val="00CB3E9C"/>
    <w:rsid w:val="00CB4613"/>
    <w:rsid w:val="00CB5406"/>
    <w:rsid w:val="00CB57E3"/>
    <w:rsid w:val="00CB6122"/>
    <w:rsid w:val="00CB7607"/>
    <w:rsid w:val="00CB79F1"/>
    <w:rsid w:val="00CC08FB"/>
    <w:rsid w:val="00CC1045"/>
    <w:rsid w:val="00CC1905"/>
    <w:rsid w:val="00CC1A2F"/>
    <w:rsid w:val="00CC3611"/>
    <w:rsid w:val="00CC3CCC"/>
    <w:rsid w:val="00CC3F0E"/>
    <w:rsid w:val="00CC4E38"/>
    <w:rsid w:val="00CC5CC7"/>
    <w:rsid w:val="00CC6601"/>
    <w:rsid w:val="00CC66D9"/>
    <w:rsid w:val="00CC6DC0"/>
    <w:rsid w:val="00CC6F62"/>
    <w:rsid w:val="00CC71F7"/>
    <w:rsid w:val="00CC72DD"/>
    <w:rsid w:val="00CC7AE6"/>
    <w:rsid w:val="00CC7F2A"/>
    <w:rsid w:val="00CD0BA2"/>
    <w:rsid w:val="00CD1459"/>
    <w:rsid w:val="00CD22F3"/>
    <w:rsid w:val="00CD299B"/>
    <w:rsid w:val="00CD3310"/>
    <w:rsid w:val="00CD4915"/>
    <w:rsid w:val="00CD51FE"/>
    <w:rsid w:val="00CD5C31"/>
    <w:rsid w:val="00CD600F"/>
    <w:rsid w:val="00CD6C90"/>
    <w:rsid w:val="00CD745B"/>
    <w:rsid w:val="00CE059F"/>
    <w:rsid w:val="00CE119E"/>
    <w:rsid w:val="00CE2348"/>
    <w:rsid w:val="00CE2508"/>
    <w:rsid w:val="00CE3320"/>
    <w:rsid w:val="00CE37D0"/>
    <w:rsid w:val="00CE435E"/>
    <w:rsid w:val="00CE45E6"/>
    <w:rsid w:val="00CE46E5"/>
    <w:rsid w:val="00CE490F"/>
    <w:rsid w:val="00CE493D"/>
    <w:rsid w:val="00CE5F5D"/>
    <w:rsid w:val="00CE62B1"/>
    <w:rsid w:val="00CE6AFD"/>
    <w:rsid w:val="00CF02DF"/>
    <w:rsid w:val="00CF0E76"/>
    <w:rsid w:val="00CF1927"/>
    <w:rsid w:val="00CF206C"/>
    <w:rsid w:val="00CF22D7"/>
    <w:rsid w:val="00CF2E7F"/>
    <w:rsid w:val="00CF37B3"/>
    <w:rsid w:val="00CF52C3"/>
    <w:rsid w:val="00CF5746"/>
    <w:rsid w:val="00CF5A49"/>
    <w:rsid w:val="00CF6129"/>
    <w:rsid w:val="00CF64EB"/>
    <w:rsid w:val="00CF69AA"/>
    <w:rsid w:val="00CF758C"/>
    <w:rsid w:val="00CF7629"/>
    <w:rsid w:val="00CF7CA3"/>
    <w:rsid w:val="00D00C78"/>
    <w:rsid w:val="00D015F4"/>
    <w:rsid w:val="00D01AE1"/>
    <w:rsid w:val="00D04358"/>
    <w:rsid w:val="00D04B03"/>
    <w:rsid w:val="00D05A7F"/>
    <w:rsid w:val="00D05E0E"/>
    <w:rsid w:val="00D0640E"/>
    <w:rsid w:val="00D06DB0"/>
    <w:rsid w:val="00D07714"/>
    <w:rsid w:val="00D0775C"/>
    <w:rsid w:val="00D07F5B"/>
    <w:rsid w:val="00D1077D"/>
    <w:rsid w:val="00D10BC7"/>
    <w:rsid w:val="00D10D80"/>
    <w:rsid w:val="00D10EF9"/>
    <w:rsid w:val="00D1153A"/>
    <w:rsid w:val="00D11873"/>
    <w:rsid w:val="00D11D9B"/>
    <w:rsid w:val="00D11F3F"/>
    <w:rsid w:val="00D1224F"/>
    <w:rsid w:val="00D13C36"/>
    <w:rsid w:val="00D13CE8"/>
    <w:rsid w:val="00D147E5"/>
    <w:rsid w:val="00D149A2"/>
    <w:rsid w:val="00D149AE"/>
    <w:rsid w:val="00D15908"/>
    <w:rsid w:val="00D15F44"/>
    <w:rsid w:val="00D162BA"/>
    <w:rsid w:val="00D1644F"/>
    <w:rsid w:val="00D169BE"/>
    <w:rsid w:val="00D17236"/>
    <w:rsid w:val="00D17452"/>
    <w:rsid w:val="00D2154C"/>
    <w:rsid w:val="00D22B58"/>
    <w:rsid w:val="00D22BDB"/>
    <w:rsid w:val="00D23660"/>
    <w:rsid w:val="00D23A38"/>
    <w:rsid w:val="00D23E53"/>
    <w:rsid w:val="00D24610"/>
    <w:rsid w:val="00D25195"/>
    <w:rsid w:val="00D253AB"/>
    <w:rsid w:val="00D257AA"/>
    <w:rsid w:val="00D25CCE"/>
    <w:rsid w:val="00D26219"/>
    <w:rsid w:val="00D27423"/>
    <w:rsid w:val="00D27D5F"/>
    <w:rsid w:val="00D27F41"/>
    <w:rsid w:val="00D27F4D"/>
    <w:rsid w:val="00D305B2"/>
    <w:rsid w:val="00D31053"/>
    <w:rsid w:val="00D31468"/>
    <w:rsid w:val="00D318BD"/>
    <w:rsid w:val="00D334B4"/>
    <w:rsid w:val="00D33612"/>
    <w:rsid w:val="00D33AC9"/>
    <w:rsid w:val="00D33F3A"/>
    <w:rsid w:val="00D34216"/>
    <w:rsid w:val="00D3484E"/>
    <w:rsid w:val="00D3492A"/>
    <w:rsid w:val="00D34990"/>
    <w:rsid w:val="00D34BFC"/>
    <w:rsid w:val="00D34C4A"/>
    <w:rsid w:val="00D3520E"/>
    <w:rsid w:val="00D35A94"/>
    <w:rsid w:val="00D37107"/>
    <w:rsid w:val="00D37B31"/>
    <w:rsid w:val="00D409A7"/>
    <w:rsid w:val="00D40FCA"/>
    <w:rsid w:val="00D41BE1"/>
    <w:rsid w:val="00D41E4B"/>
    <w:rsid w:val="00D4213C"/>
    <w:rsid w:val="00D4228E"/>
    <w:rsid w:val="00D42B1B"/>
    <w:rsid w:val="00D42D14"/>
    <w:rsid w:val="00D4329A"/>
    <w:rsid w:val="00D43443"/>
    <w:rsid w:val="00D43784"/>
    <w:rsid w:val="00D43840"/>
    <w:rsid w:val="00D443EB"/>
    <w:rsid w:val="00D4475E"/>
    <w:rsid w:val="00D44EF0"/>
    <w:rsid w:val="00D44F58"/>
    <w:rsid w:val="00D455AA"/>
    <w:rsid w:val="00D45E8A"/>
    <w:rsid w:val="00D46444"/>
    <w:rsid w:val="00D4742C"/>
    <w:rsid w:val="00D47924"/>
    <w:rsid w:val="00D504A1"/>
    <w:rsid w:val="00D50B5C"/>
    <w:rsid w:val="00D50D8E"/>
    <w:rsid w:val="00D51A4B"/>
    <w:rsid w:val="00D51B11"/>
    <w:rsid w:val="00D526C2"/>
    <w:rsid w:val="00D52D33"/>
    <w:rsid w:val="00D53070"/>
    <w:rsid w:val="00D530F6"/>
    <w:rsid w:val="00D53E71"/>
    <w:rsid w:val="00D53F4F"/>
    <w:rsid w:val="00D54046"/>
    <w:rsid w:val="00D547F5"/>
    <w:rsid w:val="00D54836"/>
    <w:rsid w:val="00D5491F"/>
    <w:rsid w:val="00D54A30"/>
    <w:rsid w:val="00D54C3C"/>
    <w:rsid w:val="00D54DCB"/>
    <w:rsid w:val="00D55167"/>
    <w:rsid w:val="00D55635"/>
    <w:rsid w:val="00D566F4"/>
    <w:rsid w:val="00D56724"/>
    <w:rsid w:val="00D56A4A"/>
    <w:rsid w:val="00D572F6"/>
    <w:rsid w:val="00D57B99"/>
    <w:rsid w:val="00D57E05"/>
    <w:rsid w:val="00D57F8F"/>
    <w:rsid w:val="00D57FB9"/>
    <w:rsid w:val="00D6082B"/>
    <w:rsid w:val="00D61963"/>
    <w:rsid w:val="00D62028"/>
    <w:rsid w:val="00D62EE1"/>
    <w:rsid w:val="00D62F6C"/>
    <w:rsid w:val="00D62FFA"/>
    <w:rsid w:val="00D63580"/>
    <w:rsid w:val="00D6401B"/>
    <w:rsid w:val="00D64553"/>
    <w:rsid w:val="00D64967"/>
    <w:rsid w:val="00D6531B"/>
    <w:rsid w:val="00D65518"/>
    <w:rsid w:val="00D65755"/>
    <w:rsid w:val="00D65CE8"/>
    <w:rsid w:val="00D66416"/>
    <w:rsid w:val="00D66606"/>
    <w:rsid w:val="00D666D8"/>
    <w:rsid w:val="00D66B63"/>
    <w:rsid w:val="00D66BCD"/>
    <w:rsid w:val="00D67392"/>
    <w:rsid w:val="00D675A4"/>
    <w:rsid w:val="00D6772B"/>
    <w:rsid w:val="00D67758"/>
    <w:rsid w:val="00D67AD8"/>
    <w:rsid w:val="00D710F0"/>
    <w:rsid w:val="00D717C3"/>
    <w:rsid w:val="00D71B3B"/>
    <w:rsid w:val="00D72615"/>
    <w:rsid w:val="00D72A55"/>
    <w:rsid w:val="00D7333D"/>
    <w:rsid w:val="00D733D4"/>
    <w:rsid w:val="00D734FC"/>
    <w:rsid w:val="00D735FB"/>
    <w:rsid w:val="00D738D2"/>
    <w:rsid w:val="00D73DDF"/>
    <w:rsid w:val="00D742FF"/>
    <w:rsid w:val="00D743A1"/>
    <w:rsid w:val="00D75072"/>
    <w:rsid w:val="00D75991"/>
    <w:rsid w:val="00D75B7F"/>
    <w:rsid w:val="00D76EFA"/>
    <w:rsid w:val="00D7770B"/>
    <w:rsid w:val="00D77819"/>
    <w:rsid w:val="00D77EE4"/>
    <w:rsid w:val="00D8000C"/>
    <w:rsid w:val="00D80399"/>
    <w:rsid w:val="00D807A2"/>
    <w:rsid w:val="00D80923"/>
    <w:rsid w:val="00D80B97"/>
    <w:rsid w:val="00D80F7F"/>
    <w:rsid w:val="00D8106E"/>
    <w:rsid w:val="00D81B9D"/>
    <w:rsid w:val="00D81F99"/>
    <w:rsid w:val="00D83112"/>
    <w:rsid w:val="00D836F6"/>
    <w:rsid w:val="00D85051"/>
    <w:rsid w:val="00D850B4"/>
    <w:rsid w:val="00D8553B"/>
    <w:rsid w:val="00D85B30"/>
    <w:rsid w:val="00D85D54"/>
    <w:rsid w:val="00D872C7"/>
    <w:rsid w:val="00D9032B"/>
    <w:rsid w:val="00D9032F"/>
    <w:rsid w:val="00D91834"/>
    <w:rsid w:val="00D919A8"/>
    <w:rsid w:val="00D92816"/>
    <w:rsid w:val="00D92F41"/>
    <w:rsid w:val="00D9330D"/>
    <w:rsid w:val="00D94CE0"/>
    <w:rsid w:val="00D95510"/>
    <w:rsid w:val="00D95D3D"/>
    <w:rsid w:val="00D96250"/>
    <w:rsid w:val="00DA081B"/>
    <w:rsid w:val="00DA08B2"/>
    <w:rsid w:val="00DA2185"/>
    <w:rsid w:val="00DA2447"/>
    <w:rsid w:val="00DA2E10"/>
    <w:rsid w:val="00DA3493"/>
    <w:rsid w:val="00DA3656"/>
    <w:rsid w:val="00DA385A"/>
    <w:rsid w:val="00DA38C0"/>
    <w:rsid w:val="00DA4178"/>
    <w:rsid w:val="00DA4433"/>
    <w:rsid w:val="00DA494A"/>
    <w:rsid w:val="00DA5E1A"/>
    <w:rsid w:val="00DA63E5"/>
    <w:rsid w:val="00DA6961"/>
    <w:rsid w:val="00DA773D"/>
    <w:rsid w:val="00DA7A6B"/>
    <w:rsid w:val="00DA7BBC"/>
    <w:rsid w:val="00DB07FC"/>
    <w:rsid w:val="00DB0C3A"/>
    <w:rsid w:val="00DB10E0"/>
    <w:rsid w:val="00DB1B96"/>
    <w:rsid w:val="00DB3361"/>
    <w:rsid w:val="00DB3DFE"/>
    <w:rsid w:val="00DB43E9"/>
    <w:rsid w:val="00DB4A76"/>
    <w:rsid w:val="00DB554B"/>
    <w:rsid w:val="00DB584E"/>
    <w:rsid w:val="00DB5D9D"/>
    <w:rsid w:val="00DB5DDC"/>
    <w:rsid w:val="00DB688C"/>
    <w:rsid w:val="00DB77FE"/>
    <w:rsid w:val="00DB785A"/>
    <w:rsid w:val="00DB7E79"/>
    <w:rsid w:val="00DC0703"/>
    <w:rsid w:val="00DC0863"/>
    <w:rsid w:val="00DC09CB"/>
    <w:rsid w:val="00DC224A"/>
    <w:rsid w:val="00DC2855"/>
    <w:rsid w:val="00DC2E18"/>
    <w:rsid w:val="00DC34A8"/>
    <w:rsid w:val="00DC3CE7"/>
    <w:rsid w:val="00DC3E20"/>
    <w:rsid w:val="00DC43A6"/>
    <w:rsid w:val="00DC49B9"/>
    <w:rsid w:val="00DC4DE0"/>
    <w:rsid w:val="00DC5484"/>
    <w:rsid w:val="00DC5595"/>
    <w:rsid w:val="00DC575D"/>
    <w:rsid w:val="00DC58CC"/>
    <w:rsid w:val="00DC5CB1"/>
    <w:rsid w:val="00DC5D2B"/>
    <w:rsid w:val="00DC5DDB"/>
    <w:rsid w:val="00DC5E33"/>
    <w:rsid w:val="00DC60D2"/>
    <w:rsid w:val="00DC61D2"/>
    <w:rsid w:val="00DC63AA"/>
    <w:rsid w:val="00DC64D1"/>
    <w:rsid w:val="00DC65D6"/>
    <w:rsid w:val="00DC6CFA"/>
    <w:rsid w:val="00DD0761"/>
    <w:rsid w:val="00DD233E"/>
    <w:rsid w:val="00DD23BA"/>
    <w:rsid w:val="00DD317A"/>
    <w:rsid w:val="00DD379F"/>
    <w:rsid w:val="00DD382E"/>
    <w:rsid w:val="00DD40A4"/>
    <w:rsid w:val="00DD4466"/>
    <w:rsid w:val="00DD4649"/>
    <w:rsid w:val="00DD553C"/>
    <w:rsid w:val="00DD5CC8"/>
    <w:rsid w:val="00DD5EA3"/>
    <w:rsid w:val="00DD6337"/>
    <w:rsid w:val="00DD6F7C"/>
    <w:rsid w:val="00DD762F"/>
    <w:rsid w:val="00DD7780"/>
    <w:rsid w:val="00DD77FB"/>
    <w:rsid w:val="00DD7998"/>
    <w:rsid w:val="00DD7FA7"/>
    <w:rsid w:val="00DE066D"/>
    <w:rsid w:val="00DE0D7D"/>
    <w:rsid w:val="00DE2263"/>
    <w:rsid w:val="00DE2B39"/>
    <w:rsid w:val="00DE2E32"/>
    <w:rsid w:val="00DE2E8C"/>
    <w:rsid w:val="00DE2FA4"/>
    <w:rsid w:val="00DE30E3"/>
    <w:rsid w:val="00DE3430"/>
    <w:rsid w:val="00DE35A9"/>
    <w:rsid w:val="00DE3D52"/>
    <w:rsid w:val="00DE3FBE"/>
    <w:rsid w:val="00DE471A"/>
    <w:rsid w:val="00DE4F9E"/>
    <w:rsid w:val="00DE52FC"/>
    <w:rsid w:val="00DE53C9"/>
    <w:rsid w:val="00DE55A7"/>
    <w:rsid w:val="00DE7B5E"/>
    <w:rsid w:val="00DE7F31"/>
    <w:rsid w:val="00DF0B64"/>
    <w:rsid w:val="00DF247B"/>
    <w:rsid w:val="00DF27F6"/>
    <w:rsid w:val="00DF30F5"/>
    <w:rsid w:val="00DF3320"/>
    <w:rsid w:val="00DF3D9B"/>
    <w:rsid w:val="00DF3E8D"/>
    <w:rsid w:val="00DF446B"/>
    <w:rsid w:val="00DF4D58"/>
    <w:rsid w:val="00DF52D7"/>
    <w:rsid w:val="00DF55C2"/>
    <w:rsid w:val="00DF56B5"/>
    <w:rsid w:val="00DF58F3"/>
    <w:rsid w:val="00DF5BE3"/>
    <w:rsid w:val="00DF60BF"/>
    <w:rsid w:val="00DF64F5"/>
    <w:rsid w:val="00DF67A6"/>
    <w:rsid w:val="00DF6CC6"/>
    <w:rsid w:val="00DF6D67"/>
    <w:rsid w:val="00DF7992"/>
    <w:rsid w:val="00E00318"/>
    <w:rsid w:val="00E004FE"/>
    <w:rsid w:val="00E007DB"/>
    <w:rsid w:val="00E0113E"/>
    <w:rsid w:val="00E01240"/>
    <w:rsid w:val="00E01794"/>
    <w:rsid w:val="00E01CC5"/>
    <w:rsid w:val="00E029DA"/>
    <w:rsid w:val="00E0323B"/>
    <w:rsid w:val="00E0390B"/>
    <w:rsid w:val="00E03912"/>
    <w:rsid w:val="00E03E82"/>
    <w:rsid w:val="00E03ED8"/>
    <w:rsid w:val="00E042E5"/>
    <w:rsid w:val="00E0492F"/>
    <w:rsid w:val="00E049D4"/>
    <w:rsid w:val="00E04CDA"/>
    <w:rsid w:val="00E06374"/>
    <w:rsid w:val="00E06985"/>
    <w:rsid w:val="00E07359"/>
    <w:rsid w:val="00E07BE0"/>
    <w:rsid w:val="00E10528"/>
    <w:rsid w:val="00E11458"/>
    <w:rsid w:val="00E11997"/>
    <w:rsid w:val="00E11B86"/>
    <w:rsid w:val="00E12079"/>
    <w:rsid w:val="00E12CAF"/>
    <w:rsid w:val="00E12FDA"/>
    <w:rsid w:val="00E13889"/>
    <w:rsid w:val="00E1405C"/>
    <w:rsid w:val="00E1470C"/>
    <w:rsid w:val="00E1519A"/>
    <w:rsid w:val="00E154C8"/>
    <w:rsid w:val="00E159C6"/>
    <w:rsid w:val="00E16109"/>
    <w:rsid w:val="00E1622E"/>
    <w:rsid w:val="00E1648B"/>
    <w:rsid w:val="00E16CA2"/>
    <w:rsid w:val="00E16FD1"/>
    <w:rsid w:val="00E1796A"/>
    <w:rsid w:val="00E1796C"/>
    <w:rsid w:val="00E2014A"/>
    <w:rsid w:val="00E20282"/>
    <w:rsid w:val="00E20483"/>
    <w:rsid w:val="00E20AE9"/>
    <w:rsid w:val="00E20CCD"/>
    <w:rsid w:val="00E20D78"/>
    <w:rsid w:val="00E21C1C"/>
    <w:rsid w:val="00E22193"/>
    <w:rsid w:val="00E22AC1"/>
    <w:rsid w:val="00E22CB5"/>
    <w:rsid w:val="00E22FD4"/>
    <w:rsid w:val="00E22FDA"/>
    <w:rsid w:val="00E2362B"/>
    <w:rsid w:val="00E23F6F"/>
    <w:rsid w:val="00E2424F"/>
    <w:rsid w:val="00E24B9D"/>
    <w:rsid w:val="00E25133"/>
    <w:rsid w:val="00E25858"/>
    <w:rsid w:val="00E258B5"/>
    <w:rsid w:val="00E26226"/>
    <w:rsid w:val="00E2625E"/>
    <w:rsid w:val="00E26576"/>
    <w:rsid w:val="00E273BA"/>
    <w:rsid w:val="00E27906"/>
    <w:rsid w:val="00E306E4"/>
    <w:rsid w:val="00E30E95"/>
    <w:rsid w:val="00E31540"/>
    <w:rsid w:val="00E316E1"/>
    <w:rsid w:val="00E31C42"/>
    <w:rsid w:val="00E31CC2"/>
    <w:rsid w:val="00E3399C"/>
    <w:rsid w:val="00E342CB"/>
    <w:rsid w:val="00E345A4"/>
    <w:rsid w:val="00E35A06"/>
    <w:rsid w:val="00E360BA"/>
    <w:rsid w:val="00E36916"/>
    <w:rsid w:val="00E36B3C"/>
    <w:rsid w:val="00E36DF6"/>
    <w:rsid w:val="00E371F3"/>
    <w:rsid w:val="00E373A4"/>
    <w:rsid w:val="00E3748D"/>
    <w:rsid w:val="00E4024D"/>
    <w:rsid w:val="00E41121"/>
    <w:rsid w:val="00E41D0B"/>
    <w:rsid w:val="00E42540"/>
    <w:rsid w:val="00E42800"/>
    <w:rsid w:val="00E428E8"/>
    <w:rsid w:val="00E42A4A"/>
    <w:rsid w:val="00E42BF7"/>
    <w:rsid w:val="00E42D94"/>
    <w:rsid w:val="00E4312A"/>
    <w:rsid w:val="00E437E2"/>
    <w:rsid w:val="00E45232"/>
    <w:rsid w:val="00E45674"/>
    <w:rsid w:val="00E45DBA"/>
    <w:rsid w:val="00E46463"/>
    <w:rsid w:val="00E46745"/>
    <w:rsid w:val="00E46C34"/>
    <w:rsid w:val="00E5058B"/>
    <w:rsid w:val="00E507C2"/>
    <w:rsid w:val="00E50D08"/>
    <w:rsid w:val="00E50DFC"/>
    <w:rsid w:val="00E51089"/>
    <w:rsid w:val="00E511E9"/>
    <w:rsid w:val="00E515DA"/>
    <w:rsid w:val="00E51C2E"/>
    <w:rsid w:val="00E51CDC"/>
    <w:rsid w:val="00E52DAB"/>
    <w:rsid w:val="00E5334E"/>
    <w:rsid w:val="00E54054"/>
    <w:rsid w:val="00E54428"/>
    <w:rsid w:val="00E54521"/>
    <w:rsid w:val="00E5471B"/>
    <w:rsid w:val="00E54CE3"/>
    <w:rsid w:val="00E54FD0"/>
    <w:rsid w:val="00E54FF1"/>
    <w:rsid w:val="00E55826"/>
    <w:rsid w:val="00E55C0C"/>
    <w:rsid w:val="00E56A0A"/>
    <w:rsid w:val="00E57789"/>
    <w:rsid w:val="00E57A6A"/>
    <w:rsid w:val="00E57E0C"/>
    <w:rsid w:val="00E609BE"/>
    <w:rsid w:val="00E60E0E"/>
    <w:rsid w:val="00E60F4B"/>
    <w:rsid w:val="00E610CB"/>
    <w:rsid w:val="00E6111B"/>
    <w:rsid w:val="00E612DE"/>
    <w:rsid w:val="00E619C5"/>
    <w:rsid w:val="00E63348"/>
    <w:rsid w:val="00E6337E"/>
    <w:rsid w:val="00E6378A"/>
    <w:rsid w:val="00E63EEB"/>
    <w:rsid w:val="00E64286"/>
    <w:rsid w:val="00E643D9"/>
    <w:rsid w:val="00E64D49"/>
    <w:rsid w:val="00E65633"/>
    <w:rsid w:val="00E65A99"/>
    <w:rsid w:val="00E665BF"/>
    <w:rsid w:val="00E670EB"/>
    <w:rsid w:val="00E67175"/>
    <w:rsid w:val="00E67A33"/>
    <w:rsid w:val="00E67FD5"/>
    <w:rsid w:val="00E706B0"/>
    <w:rsid w:val="00E70757"/>
    <w:rsid w:val="00E70DFF"/>
    <w:rsid w:val="00E70F5E"/>
    <w:rsid w:val="00E71205"/>
    <w:rsid w:val="00E7133A"/>
    <w:rsid w:val="00E7134C"/>
    <w:rsid w:val="00E714CA"/>
    <w:rsid w:val="00E71F65"/>
    <w:rsid w:val="00E7267A"/>
    <w:rsid w:val="00E72A23"/>
    <w:rsid w:val="00E73297"/>
    <w:rsid w:val="00E73D7E"/>
    <w:rsid w:val="00E73F17"/>
    <w:rsid w:val="00E752E2"/>
    <w:rsid w:val="00E75385"/>
    <w:rsid w:val="00E759D2"/>
    <w:rsid w:val="00E77DE9"/>
    <w:rsid w:val="00E77FF8"/>
    <w:rsid w:val="00E80245"/>
    <w:rsid w:val="00E8030B"/>
    <w:rsid w:val="00E8055F"/>
    <w:rsid w:val="00E80F2B"/>
    <w:rsid w:val="00E80F35"/>
    <w:rsid w:val="00E812B2"/>
    <w:rsid w:val="00E81F30"/>
    <w:rsid w:val="00E81FCB"/>
    <w:rsid w:val="00E82019"/>
    <w:rsid w:val="00E820D0"/>
    <w:rsid w:val="00E820F4"/>
    <w:rsid w:val="00E827C0"/>
    <w:rsid w:val="00E827E1"/>
    <w:rsid w:val="00E8342D"/>
    <w:rsid w:val="00E840AE"/>
    <w:rsid w:val="00E8410A"/>
    <w:rsid w:val="00E842B1"/>
    <w:rsid w:val="00E84401"/>
    <w:rsid w:val="00E84662"/>
    <w:rsid w:val="00E85252"/>
    <w:rsid w:val="00E858B1"/>
    <w:rsid w:val="00E8661D"/>
    <w:rsid w:val="00E86673"/>
    <w:rsid w:val="00E86F7B"/>
    <w:rsid w:val="00E8730B"/>
    <w:rsid w:val="00E877BA"/>
    <w:rsid w:val="00E87841"/>
    <w:rsid w:val="00E9013D"/>
    <w:rsid w:val="00E90D39"/>
    <w:rsid w:val="00E911CD"/>
    <w:rsid w:val="00E926A7"/>
    <w:rsid w:val="00E926B1"/>
    <w:rsid w:val="00E92C5B"/>
    <w:rsid w:val="00E93001"/>
    <w:rsid w:val="00E93300"/>
    <w:rsid w:val="00E94010"/>
    <w:rsid w:val="00E94235"/>
    <w:rsid w:val="00E94365"/>
    <w:rsid w:val="00E949D8"/>
    <w:rsid w:val="00E94D1A"/>
    <w:rsid w:val="00E95E91"/>
    <w:rsid w:val="00E95F54"/>
    <w:rsid w:val="00E9739A"/>
    <w:rsid w:val="00E97CD0"/>
    <w:rsid w:val="00EA03DC"/>
    <w:rsid w:val="00EA0728"/>
    <w:rsid w:val="00EA1DE5"/>
    <w:rsid w:val="00EA29BA"/>
    <w:rsid w:val="00EA2B77"/>
    <w:rsid w:val="00EA2F48"/>
    <w:rsid w:val="00EA3897"/>
    <w:rsid w:val="00EA499D"/>
    <w:rsid w:val="00EA5300"/>
    <w:rsid w:val="00EA53C2"/>
    <w:rsid w:val="00EA5CF1"/>
    <w:rsid w:val="00EA629A"/>
    <w:rsid w:val="00EA6A97"/>
    <w:rsid w:val="00EA6EB7"/>
    <w:rsid w:val="00EA76F2"/>
    <w:rsid w:val="00EA7C74"/>
    <w:rsid w:val="00EB03FB"/>
    <w:rsid w:val="00EB12F2"/>
    <w:rsid w:val="00EB18F1"/>
    <w:rsid w:val="00EB1ABA"/>
    <w:rsid w:val="00EB1C1A"/>
    <w:rsid w:val="00EB1DE6"/>
    <w:rsid w:val="00EB2FAE"/>
    <w:rsid w:val="00EB3452"/>
    <w:rsid w:val="00EB3B3F"/>
    <w:rsid w:val="00EB4A72"/>
    <w:rsid w:val="00EB576B"/>
    <w:rsid w:val="00EB5D78"/>
    <w:rsid w:val="00EB62FC"/>
    <w:rsid w:val="00EB6DB9"/>
    <w:rsid w:val="00EB77AF"/>
    <w:rsid w:val="00EB7966"/>
    <w:rsid w:val="00EB7CBE"/>
    <w:rsid w:val="00EC0BDF"/>
    <w:rsid w:val="00EC0D58"/>
    <w:rsid w:val="00EC1400"/>
    <w:rsid w:val="00EC2D19"/>
    <w:rsid w:val="00EC3891"/>
    <w:rsid w:val="00EC3A73"/>
    <w:rsid w:val="00EC3C5B"/>
    <w:rsid w:val="00EC3DB1"/>
    <w:rsid w:val="00EC4215"/>
    <w:rsid w:val="00EC476B"/>
    <w:rsid w:val="00EC48B5"/>
    <w:rsid w:val="00EC4AF8"/>
    <w:rsid w:val="00EC4D37"/>
    <w:rsid w:val="00EC5DAA"/>
    <w:rsid w:val="00EC672E"/>
    <w:rsid w:val="00EC789C"/>
    <w:rsid w:val="00ED02F6"/>
    <w:rsid w:val="00ED0DF3"/>
    <w:rsid w:val="00ED23B6"/>
    <w:rsid w:val="00ED3AC8"/>
    <w:rsid w:val="00ED4186"/>
    <w:rsid w:val="00ED434D"/>
    <w:rsid w:val="00ED45C8"/>
    <w:rsid w:val="00ED463E"/>
    <w:rsid w:val="00ED46A6"/>
    <w:rsid w:val="00ED5926"/>
    <w:rsid w:val="00ED5EBD"/>
    <w:rsid w:val="00ED6706"/>
    <w:rsid w:val="00ED7039"/>
    <w:rsid w:val="00ED763A"/>
    <w:rsid w:val="00ED7B56"/>
    <w:rsid w:val="00ED7CFB"/>
    <w:rsid w:val="00ED7ED8"/>
    <w:rsid w:val="00EE03C3"/>
    <w:rsid w:val="00EE0CE7"/>
    <w:rsid w:val="00EE0E6B"/>
    <w:rsid w:val="00EE0FAD"/>
    <w:rsid w:val="00EE16DA"/>
    <w:rsid w:val="00EE1B70"/>
    <w:rsid w:val="00EE1DB7"/>
    <w:rsid w:val="00EE2411"/>
    <w:rsid w:val="00EE275F"/>
    <w:rsid w:val="00EE2A5E"/>
    <w:rsid w:val="00EE507A"/>
    <w:rsid w:val="00EE50BD"/>
    <w:rsid w:val="00EE52B3"/>
    <w:rsid w:val="00EE52C0"/>
    <w:rsid w:val="00EE6E12"/>
    <w:rsid w:val="00EE7437"/>
    <w:rsid w:val="00EF0846"/>
    <w:rsid w:val="00EF0CCB"/>
    <w:rsid w:val="00EF0EE5"/>
    <w:rsid w:val="00EF1C09"/>
    <w:rsid w:val="00EF20A9"/>
    <w:rsid w:val="00EF29FF"/>
    <w:rsid w:val="00EF2C7D"/>
    <w:rsid w:val="00EF3BCA"/>
    <w:rsid w:val="00EF4265"/>
    <w:rsid w:val="00EF4287"/>
    <w:rsid w:val="00EF4752"/>
    <w:rsid w:val="00EF546B"/>
    <w:rsid w:val="00EF54BD"/>
    <w:rsid w:val="00EF56B9"/>
    <w:rsid w:val="00EF5ED9"/>
    <w:rsid w:val="00EF731D"/>
    <w:rsid w:val="00EF7477"/>
    <w:rsid w:val="00F00942"/>
    <w:rsid w:val="00F010D2"/>
    <w:rsid w:val="00F018DC"/>
    <w:rsid w:val="00F0217E"/>
    <w:rsid w:val="00F022B9"/>
    <w:rsid w:val="00F02396"/>
    <w:rsid w:val="00F02D90"/>
    <w:rsid w:val="00F03191"/>
    <w:rsid w:val="00F03CCD"/>
    <w:rsid w:val="00F04027"/>
    <w:rsid w:val="00F04B04"/>
    <w:rsid w:val="00F04C6B"/>
    <w:rsid w:val="00F05B8E"/>
    <w:rsid w:val="00F05C54"/>
    <w:rsid w:val="00F06044"/>
    <w:rsid w:val="00F0646B"/>
    <w:rsid w:val="00F07853"/>
    <w:rsid w:val="00F07989"/>
    <w:rsid w:val="00F07E4B"/>
    <w:rsid w:val="00F07FE3"/>
    <w:rsid w:val="00F10C30"/>
    <w:rsid w:val="00F11140"/>
    <w:rsid w:val="00F11CA7"/>
    <w:rsid w:val="00F12460"/>
    <w:rsid w:val="00F12E10"/>
    <w:rsid w:val="00F135D7"/>
    <w:rsid w:val="00F1491A"/>
    <w:rsid w:val="00F149BF"/>
    <w:rsid w:val="00F14BA4"/>
    <w:rsid w:val="00F14BEB"/>
    <w:rsid w:val="00F1516B"/>
    <w:rsid w:val="00F1568F"/>
    <w:rsid w:val="00F16157"/>
    <w:rsid w:val="00F16892"/>
    <w:rsid w:val="00F16B53"/>
    <w:rsid w:val="00F178B0"/>
    <w:rsid w:val="00F1799A"/>
    <w:rsid w:val="00F17A43"/>
    <w:rsid w:val="00F17A82"/>
    <w:rsid w:val="00F20094"/>
    <w:rsid w:val="00F20B44"/>
    <w:rsid w:val="00F20F7B"/>
    <w:rsid w:val="00F21120"/>
    <w:rsid w:val="00F213A5"/>
    <w:rsid w:val="00F22915"/>
    <w:rsid w:val="00F22F37"/>
    <w:rsid w:val="00F23969"/>
    <w:rsid w:val="00F24C92"/>
    <w:rsid w:val="00F252F3"/>
    <w:rsid w:val="00F2599E"/>
    <w:rsid w:val="00F259CD"/>
    <w:rsid w:val="00F26588"/>
    <w:rsid w:val="00F26909"/>
    <w:rsid w:val="00F26D38"/>
    <w:rsid w:val="00F26DA1"/>
    <w:rsid w:val="00F30066"/>
    <w:rsid w:val="00F31702"/>
    <w:rsid w:val="00F319F1"/>
    <w:rsid w:val="00F3220E"/>
    <w:rsid w:val="00F334C0"/>
    <w:rsid w:val="00F345E3"/>
    <w:rsid w:val="00F345F5"/>
    <w:rsid w:val="00F34C02"/>
    <w:rsid w:val="00F3527D"/>
    <w:rsid w:val="00F36684"/>
    <w:rsid w:val="00F36EB6"/>
    <w:rsid w:val="00F37032"/>
    <w:rsid w:val="00F40CD4"/>
    <w:rsid w:val="00F40DAA"/>
    <w:rsid w:val="00F418B7"/>
    <w:rsid w:val="00F41D04"/>
    <w:rsid w:val="00F421EE"/>
    <w:rsid w:val="00F42D33"/>
    <w:rsid w:val="00F42E34"/>
    <w:rsid w:val="00F4349C"/>
    <w:rsid w:val="00F4409A"/>
    <w:rsid w:val="00F44388"/>
    <w:rsid w:val="00F4440F"/>
    <w:rsid w:val="00F45283"/>
    <w:rsid w:val="00F45DA5"/>
    <w:rsid w:val="00F45E5D"/>
    <w:rsid w:val="00F4627D"/>
    <w:rsid w:val="00F46531"/>
    <w:rsid w:val="00F465CD"/>
    <w:rsid w:val="00F46D07"/>
    <w:rsid w:val="00F46D80"/>
    <w:rsid w:val="00F476C2"/>
    <w:rsid w:val="00F47F8C"/>
    <w:rsid w:val="00F5079F"/>
    <w:rsid w:val="00F511DB"/>
    <w:rsid w:val="00F51D42"/>
    <w:rsid w:val="00F52144"/>
    <w:rsid w:val="00F5248C"/>
    <w:rsid w:val="00F52505"/>
    <w:rsid w:val="00F52A38"/>
    <w:rsid w:val="00F52C2B"/>
    <w:rsid w:val="00F53A9B"/>
    <w:rsid w:val="00F55EA2"/>
    <w:rsid w:val="00F5653A"/>
    <w:rsid w:val="00F56827"/>
    <w:rsid w:val="00F56CEF"/>
    <w:rsid w:val="00F56DC6"/>
    <w:rsid w:val="00F57085"/>
    <w:rsid w:val="00F57185"/>
    <w:rsid w:val="00F57CCC"/>
    <w:rsid w:val="00F57F4F"/>
    <w:rsid w:val="00F606B4"/>
    <w:rsid w:val="00F60E6C"/>
    <w:rsid w:val="00F61CB2"/>
    <w:rsid w:val="00F62EB1"/>
    <w:rsid w:val="00F6322F"/>
    <w:rsid w:val="00F6378A"/>
    <w:rsid w:val="00F63908"/>
    <w:rsid w:val="00F6394B"/>
    <w:rsid w:val="00F64384"/>
    <w:rsid w:val="00F6438E"/>
    <w:rsid w:val="00F644A2"/>
    <w:rsid w:val="00F64C41"/>
    <w:rsid w:val="00F64D1F"/>
    <w:rsid w:val="00F650B8"/>
    <w:rsid w:val="00F65B69"/>
    <w:rsid w:val="00F65C36"/>
    <w:rsid w:val="00F66F9E"/>
    <w:rsid w:val="00F6721A"/>
    <w:rsid w:val="00F709C0"/>
    <w:rsid w:val="00F70AC6"/>
    <w:rsid w:val="00F70C28"/>
    <w:rsid w:val="00F70DA3"/>
    <w:rsid w:val="00F71226"/>
    <w:rsid w:val="00F71643"/>
    <w:rsid w:val="00F71AE8"/>
    <w:rsid w:val="00F71C72"/>
    <w:rsid w:val="00F72CB0"/>
    <w:rsid w:val="00F7364B"/>
    <w:rsid w:val="00F73ADD"/>
    <w:rsid w:val="00F743A6"/>
    <w:rsid w:val="00F74C2F"/>
    <w:rsid w:val="00F753D3"/>
    <w:rsid w:val="00F758B4"/>
    <w:rsid w:val="00F765A6"/>
    <w:rsid w:val="00F768B7"/>
    <w:rsid w:val="00F76E9B"/>
    <w:rsid w:val="00F77213"/>
    <w:rsid w:val="00F773DC"/>
    <w:rsid w:val="00F77C6F"/>
    <w:rsid w:val="00F77E34"/>
    <w:rsid w:val="00F80D35"/>
    <w:rsid w:val="00F81341"/>
    <w:rsid w:val="00F81781"/>
    <w:rsid w:val="00F8331A"/>
    <w:rsid w:val="00F834AE"/>
    <w:rsid w:val="00F83728"/>
    <w:rsid w:val="00F837B5"/>
    <w:rsid w:val="00F84934"/>
    <w:rsid w:val="00F85665"/>
    <w:rsid w:val="00F85A38"/>
    <w:rsid w:val="00F86044"/>
    <w:rsid w:val="00F8646A"/>
    <w:rsid w:val="00F8650D"/>
    <w:rsid w:val="00F90590"/>
    <w:rsid w:val="00F914DC"/>
    <w:rsid w:val="00F91A44"/>
    <w:rsid w:val="00F92466"/>
    <w:rsid w:val="00F92B86"/>
    <w:rsid w:val="00F937AE"/>
    <w:rsid w:val="00F93993"/>
    <w:rsid w:val="00F939BD"/>
    <w:rsid w:val="00F945DD"/>
    <w:rsid w:val="00F94840"/>
    <w:rsid w:val="00F94A4F"/>
    <w:rsid w:val="00F94B3B"/>
    <w:rsid w:val="00F95516"/>
    <w:rsid w:val="00F959DD"/>
    <w:rsid w:val="00F96D8F"/>
    <w:rsid w:val="00F97A72"/>
    <w:rsid w:val="00F97B6A"/>
    <w:rsid w:val="00FA05B5"/>
    <w:rsid w:val="00FA0AEE"/>
    <w:rsid w:val="00FA0DBE"/>
    <w:rsid w:val="00FA19E0"/>
    <w:rsid w:val="00FA1C77"/>
    <w:rsid w:val="00FA279C"/>
    <w:rsid w:val="00FA2AF4"/>
    <w:rsid w:val="00FA3469"/>
    <w:rsid w:val="00FA3D23"/>
    <w:rsid w:val="00FA4808"/>
    <w:rsid w:val="00FA4877"/>
    <w:rsid w:val="00FA5052"/>
    <w:rsid w:val="00FA58A9"/>
    <w:rsid w:val="00FA5E42"/>
    <w:rsid w:val="00FA6DFF"/>
    <w:rsid w:val="00FA7267"/>
    <w:rsid w:val="00FA750D"/>
    <w:rsid w:val="00FA7EE8"/>
    <w:rsid w:val="00FB011B"/>
    <w:rsid w:val="00FB015E"/>
    <w:rsid w:val="00FB07FC"/>
    <w:rsid w:val="00FB0CE9"/>
    <w:rsid w:val="00FB0CED"/>
    <w:rsid w:val="00FB0EAF"/>
    <w:rsid w:val="00FB0FB5"/>
    <w:rsid w:val="00FB110F"/>
    <w:rsid w:val="00FB1AAC"/>
    <w:rsid w:val="00FB1B58"/>
    <w:rsid w:val="00FB20D0"/>
    <w:rsid w:val="00FB2229"/>
    <w:rsid w:val="00FB22AE"/>
    <w:rsid w:val="00FB2C1B"/>
    <w:rsid w:val="00FB4990"/>
    <w:rsid w:val="00FB4A20"/>
    <w:rsid w:val="00FB515B"/>
    <w:rsid w:val="00FB5294"/>
    <w:rsid w:val="00FB529C"/>
    <w:rsid w:val="00FB5FA3"/>
    <w:rsid w:val="00FB6311"/>
    <w:rsid w:val="00FB7622"/>
    <w:rsid w:val="00FB7771"/>
    <w:rsid w:val="00FB77DA"/>
    <w:rsid w:val="00FB7DA9"/>
    <w:rsid w:val="00FC0157"/>
    <w:rsid w:val="00FC0219"/>
    <w:rsid w:val="00FC0B1A"/>
    <w:rsid w:val="00FC0DE2"/>
    <w:rsid w:val="00FC1719"/>
    <w:rsid w:val="00FC1837"/>
    <w:rsid w:val="00FC221F"/>
    <w:rsid w:val="00FC27CA"/>
    <w:rsid w:val="00FC39E3"/>
    <w:rsid w:val="00FC3BE1"/>
    <w:rsid w:val="00FC3D1B"/>
    <w:rsid w:val="00FC45AF"/>
    <w:rsid w:val="00FC466F"/>
    <w:rsid w:val="00FC4D79"/>
    <w:rsid w:val="00FC56D3"/>
    <w:rsid w:val="00FC57D0"/>
    <w:rsid w:val="00FC5FB9"/>
    <w:rsid w:val="00FC60C4"/>
    <w:rsid w:val="00FC6952"/>
    <w:rsid w:val="00FC6C66"/>
    <w:rsid w:val="00FC7680"/>
    <w:rsid w:val="00FC7F42"/>
    <w:rsid w:val="00FD01DC"/>
    <w:rsid w:val="00FD0BCD"/>
    <w:rsid w:val="00FD106F"/>
    <w:rsid w:val="00FD2B38"/>
    <w:rsid w:val="00FD2FAE"/>
    <w:rsid w:val="00FD343B"/>
    <w:rsid w:val="00FD3557"/>
    <w:rsid w:val="00FD3632"/>
    <w:rsid w:val="00FD36C2"/>
    <w:rsid w:val="00FD3D00"/>
    <w:rsid w:val="00FD41DF"/>
    <w:rsid w:val="00FD4252"/>
    <w:rsid w:val="00FD5341"/>
    <w:rsid w:val="00FD55C2"/>
    <w:rsid w:val="00FD584B"/>
    <w:rsid w:val="00FD6207"/>
    <w:rsid w:val="00FD6886"/>
    <w:rsid w:val="00FD6A43"/>
    <w:rsid w:val="00FD719F"/>
    <w:rsid w:val="00FD727F"/>
    <w:rsid w:val="00FD7BB3"/>
    <w:rsid w:val="00FE0D25"/>
    <w:rsid w:val="00FE0D62"/>
    <w:rsid w:val="00FE1240"/>
    <w:rsid w:val="00FE1DC3"/>
    <w:rsid w:val="00FE2872"/>
    <w:rsid w:val="00FE2E15"/>
    <w:rsid w:val="00FE3236"/>
    <w:rsid w:val="00FE34EF"/>
    <w:rsid w:val="00FE368C"/>
    <w:rsid w:val="00FE3E34"/>
    <w:rsid w:val="00FE475C"/>
    <w:rsid w:val="00FE4C73"/>
    <w:rsid w:val="00FE4F90"/>
    <w:rsid w:val="00FE6675"/>
    <w:rsid w:val="00FE7529"/>
    <w:rsid w:val="00FE7CBB"/>
    <w:rsid w:val="00FF00B9"/>
    <w:rsid w:val="00FF044D"/>
    <w:rsid w:val="00FF0549"/>
    <w:rsid w:val="00FF0ADF"/>
    <w:rsid w:val="00FF21FA"/>
    <w:rsid w:val="00FF3622"/>
    <w:rsid w:val="00FF3D19"/>
    <w:rsid w:val="00FF3FA3"/>
    <w:rsid w:val="00FF44E7"/>
    <w:rsid w:val="00FF4533"/>
    <w:rsid w:val="00FF4EE3"/>
    <w:rsid w:val="00FF5105"/>
    <w:rsid w:val="00FF56C0"/>
    <w:rsid w:val="00FF65D0"/>
    <w:rsid w:val="00FF78FC"/>
    <w:rsid w:val="00FF7B8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lorfulList-Accent11">
    <w:name w:val="Colorful List - Accent 11"/>
    <w:basedOn w:val="Normal"/>
    <w:qFormat/>
    <w:rsid w:val="00963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384FC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rsid w:val="000D3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5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lorfulList-Accent11">
    <w:name w:val="Colorful List - Accent 11"/>
    <w:basedOn w:val="Normal"/>
    <w:qFormat/>
    <w:rsid w:val="00963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384FC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rsid w:val="000D3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5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 from Minnesota’s SIG Application, Part I – Section D, # 4</vt:lpstr>
    </vt:vector>
  </TitlesOfParts>
  <Company>CCSSO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Minnesota’s SIG Application, Part I – Section D, # 4</dc:title>
  <dc:creator>ninaa</dc:creator>
  <cp:lastModifiedBy>Nina de las Alas</cp:lastModifiedBy>
  <cp:revision>2</cp:revision>
  <dcterms:created xsi:type="dcterms:W3CDTF">2011-09-09T20:55:00Z</dcterms:created>
  <dcterms:modified xsi:type="dcterms:W3CDTF">2011-09-09T20:55:00Z</dcterms:modified>
</cp:coreProperties>
</file>